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12" w:rsidRDefault="00167C12">
      <w:pPr>
        <w:widowControl w:val="0"/>
        <w:tabs>
          <w:tab w:val="center" w:pos="4680"/>
        </w:tabs>
        <w:rPr>
          <w:sz w:val="22"/>
        </w:rPr>
      </w:pPr>
      <w:r>
        <w:rPr>
          <w:sz w:val="22"/>
        </w:rPr>
        <w:tab/>
      </w:r>
      <w:r>
        <w:rPr>
          <w:b/>
          <w:sz w:val="22"/>
        </w:rPr>
        <w:t>CURRICULUM VITAE</w:t>
      </w:r>
    </w:p>
    <w:p w:rsidR="00167C12" w:rsidRDefault="00167C12">
      <w:pPr>
        <w:widowControl w:val="0"/>
        <w:tabs>
          <w:tab w:val="center" w:pos="4680"/>
        </w:tabs>
        <w:rPr>
          <w:b/>
          <w:sz w:val="22"/>
        </w:rPr>
      </w:pPr>
    </w:p>
    <w:p w:rsidR="00167C12" w:rsidRDefault="00167C12">
      <w:pPr>
        <w:widowControl w:val="0"/>
        <w:tabs>
          <w:tab w:val="center" w:pos="1440"/>
        </w:tabs>
        <w:rPr>
          <w:b/>
          <w:sz w:val="22"/>
        </w:rPr>
      </w:pPr>
      <w:r>
        <w:rPr>
          <w:b/>
          <w:sz w:val="22"/>
        </w:rPr>
        <w:t>Carol A. Oatis</w:t>
      </w:r>
    </w:p>
    <w:p w:rsidR="00167C12" w:rsidRDefault="00F03958">
      <w:pPr>
        <w:widowControl w:val="0"/>
        <w:tabs>
          <w:tab w:val="center" w:pos="1710"/>
        </w:tabs>
        <w:rPr>
          <w:b/>
          <w:sz w:val="22"/>
        </w:rPr>
      </w:pPr>
      <w:r>
        <w:rPr>
          <w:b/>
          <w:sz w:val="22"/>
        </w:rPr>
        <w:t>450 S. Easton Road</w:t>
      </w:r>
    </w:p>
    <w:p w:rsidR="00F03958" w:rsidRDefault="00F03958">
      <w:pPr>
        <w:widowControl w:val="0"/>
        <w:tabs>
          <w:tab w:val="center" w:pos="2160"/>
        </w:tabs>
        <w:rPr>
          <w:b/>
          <w:sz w:val="22"/>
        </w:rPr>
      </w:pPr>
      <w:r>
        <w:rPr>
          <w:b/>
          <w:sz w:val="22"/>
        </w:rPr>
        <w:t>Department of Physical Therapy</w:t>
      </w:r>
    </w:p>
    <w:p w:rsidR="00167C12" w:rsidRDefault="00167C12">
      <w:pPr>
        <w:widowControl w:val="0"/>
        <w:tabs>
          <w:tab w:val="center" w:pos="2160"/>
        </w:tabs>
        <w:rPr>
          <w:sz w:val="22"/>
        </w:rPr>
      </w:pPr>
      <w:r>
        <w:rPr>
          <w:b/>
          <w:sz w:val="22"/>
        </w:rPr>
        <w:t>Arcadia University (formerly known as Beaver College)</w:t>
      </w:r>
      <w:r>
        <w:rPr>
          <w:b/>
          <w:sz w:val="22"/>
        </w:rPr>
        <w:tab/>
      </w:r>
    </w:p>
    <w:p w:rsidR="00F03958" w:rsidRDefault="00F03958" w:rsidP="00F03958">
      <w:pPr>
        <w:widowControl w:val="0"/>
        <w:tabs>
          <w:tab w:val="center" w:pos="1530"/>
        </w:tabs>
        <w:rPr>
          <w:b/>
          <w:sz w:val="22"/>
        </w:rPr>
      </w:pPr>
      <w:r>
        <w:rPr>
          <w:b/>
          <w:sz w:val="22"/>
        </w:rPr>
        <w:t>Telephone: (215) 572-2953</w:t>
      </w:r>
    </w:p>
    <w:p w:rsidR="00F03958" w:rsidRDefault="00F03958" w:rsidP="00F03958">
      <w:pPr>
        <w:widowControl w:val="0"/>
        <w:tabs>
          <w:tab w:val="center" w:pos="1530"/>
        </w:tabs>
        <w:rPr>
          <w:b/>
          <w:sz w:val="22"/>
        </w:rPr>
      </w:pPr>
      <w:r>
        <w:rPr>
          <w:b/>
          <w:sz w:val="22"/>
        </w:rPr>
        <w:t>Facsimile:  (215) 572-2157</w:t>
      </w:r>
    </w:p>
    <w:p w:rsidR="00F03958" w:rsidRDefault="00F03958" w:rsidP="00F03958">
      <w:pPr>
        <w:widowControl w:val="0"/>
        <w:tabs>
          <w:tab w:val="center" w:pos="1530"/>
        </w:tabs>
        <w:rPr>
          <w:b/>
          <w:sz w:val="22"/>
        </w:rPr>
      </w:pPr>
      <w:r>
        <w:rPr>
          <w:b/>
          <w:sz w:val="22"/>
        </w:rPr>
        <w:t>oatisc@arcadia.edu</w:t>
      </w:r>
    </w:p>
    <w:p w:rsidR="00167C12" w:rsidRDefault="00167C12">
      <w:pPr>
        <w:widowControl w:val="0"/>
        <w:rPr>
          <w:sz w:val="22"/>
        </w:rPr>
      </w:pPr>
    </w:p>
    <w:p w:rsidR="00D952C5" w:rsidRDefault="00D952C5">
      <w:pPr>
        <w:widowControl w:val="0"/>
        <w:rPr>
          <w:sz w:val="22"/>
        </w:rPr>
      </w:pPr>
    </w:p>
    <w:p w:rsidR="00167C12" w:rsidRDefault="00167C12">
      <w:pPr>
        <w:widowControl w:val="0"/>
        <w:rPr>
          <w:b/>
          <w:sz w:val="22"/>
        </w:rPr>
      </w:pPr>
      <w:r>
        <w:rPr>
          <w:b/>
          <w:sz w:val="22"/>
          <w:u w:val="single"/>
        </w:rPr>
        <w:t>Education</w:t>
      </w:r>
      <w:r>
        <w:rPr>
          <w:b/>
          <w:sz w:val="22"/>
        </w:rPr>
        <w:t>:</w:t>
      </w:r>
    </w:p>
    <w:p w:rsidR="00167C12" w:rsidRDefault="00167C12">
      <w:pPr>
        <w:widowControl w:val="0"/>
        <w:rPr>
          <w:sz w:val="22"/>
        </w:rPr>
      </w:pPr>
    </w:p>
    <w:p w:rsidR="00167C12" w:rsidRDefault="00167C12">
      <w:pPr>
        <w:widowControl w:val="0"/>
        <w:rPr>
          <w:sz w:val="22"/>
        </w:rPr>
      </w:pPr>
      <w:smartTag w:uri="urn:schemas-microsoft-com:office:smarttags" w:element="place">
        <w:smartTag w:uri="urn:schemas-microsoft-com:office:smarttags" w:element="PlaceName">
          <w:r>
            <w:rPr>
              <w:sz w:val="22"/>
            </w:rPr>
            <w:t>Marquette</w:t>
          </w:r>
        </w:smartTag>
        <w:r>
          <w:rPr>
            <w:sz w:val="22"/>
          </w:rPr>
          <w:t xml:space="preserve"> </w:t>
        </w:r>
        <w:smartTag w:uri="urn:schemas-microsoft-com:office:smarttags" w:element="PlaceType">
          <w:r>
            <w:rPr>
              <w:sz w:val="22"/>
            </w:rPr>
            <w:t>University</w:t>
          </w:r>
        </w:smartTag>
      </w:smartTag>
    </w:p>
    <w:p w:rsidR="00167C12" w:rsidRDefault="00167C12">
      <w:pPr>
        <w:widowControl w:val="0"/>
        <w:rPr>
          <w:sz w:val="22"/>
        </w:rPr>
      </w:pPr>
      <w:smartTag w:uri="urn:schemas-microsoft-com:office:smarttags" w:element="place">
        <w:smartTag w:uri="urn:schemas-microsoft-com:office:smarttags" w:element="City">
          <w:r>
            <w:rPr>
              <w:sz w:val="22"/>
            </w:rPr>
            <w:t>Milwaukee</w:t>
          </w:r>
        </w:smartTag>
        <w:r>
          <w:rPr>
            <w:sz w:val="22"/>
          </w:rPr>
          <w:t xml:space="preserve">, </w:t>
        </w:r>
        <w:smartTag w:uri="urn:schemas-microsoft-com:office:smarttags" w:element="State">
          <w:r>
            <w:rPr>
              <w:sz w:val="22"/>
            </w:rPr>
            <w:t>Wisconsin</w:t>
          </w:r>
        </w:smartTag>
      </w:smartTag>
    </w:p>
    <w:p w:rsidR="00167C12" w:rsidRDefault="00167C12">
      <w:pPr>
        <w:widowControl w:val="0"/>
        <w:rPr>
          <w:sz w:val="22"/>
        </w:rPr>
      </w:pPr>
      <w:r>
        <w:rPr>
          <w:sz w:val="22"/>
        </w:rPr>
        <w:t>BS, Physical Therapy, cum laude</w:t>
      </w:r>
    </w:p>
    <w:p w:rsidR="00167C12" w:rsidRDefault="00167C12">
      <w:pPr>
        <w:widowControl w:val="0"/>
        <w:rPr>
          <w:sz w:val="22"/>
        </w:rPr>
      </w:pPr>
    </w:p>
    <w:p w:rsidR="00167C12" w:rsidRDefault="00167C12">
      <w:pPr>
        <w:widowControl w:val="0"/>
        <w:rPr>
          <w:sz w:val="22"/>
        </w:rPr>
      </w:pP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Pennsylvania</w:t>
          </w:r>
        </w:smartTag>
      </w:smartTag>
    </w:p>
    <w:p w:rsidR="00167C12" w:rsidRDefault="00167C12">
      <w:pPr>
        <w:widowControl w:val="0"/>
        <w:rPr>
          <w:sz w:val="22"/>
        </w:rPr>
      </w:pPr>
      <w:smartTag w:uri="urn:schemas-microsoft-com:office:smarttags" w:element="place">
        <w:smartTag w:uri="urn:schemas-microsoft-com:office:smarttags" w:element="City">
          <w:r>
            <w:rPr>
              <w:sz w:val="22"/>
            </w:rPr>
            <w:t>Philadelphia</w:t>
          </w:r>
        </w:smartTag>
        <w:r>
          <w:rPr>
            <w:sz w:val="22"/>
          </w:rPr>
          <w:t xml:space="preserve">, </w:t>
        </w:r>
        <w:smartTag w:uri="urn:schemas-microsoft-com:office:smarttags" w:element="State">
          <w:r>
            <w:rPr>
              <w:sz w:val="22"/>
            </w:rPr>
            <w:t>PA</w:t>
          </w:r>
        </w:smartTag>
      </w:smartTag>
    </w:p>
    <w:p w:rsidR="00167C12" w:rsidRDefault="00167C12">
      <w:pPr>
        <w:widowControl w:val="0"/>
        <w:rPr>
          <w:sz w:val="22"/>
        </w:rPr>
      </w:pPr>
      <w:r>
        <w:rPr>
          <w:sz w:val="22"/>
        </w:rPr>
        <w:t>Department of Anatomy</w:t>
      </w:r>
    </w:p>
    <w:p w:rsidR="00167C12" w:rsidRDefault="00167C12">
      <w:pPr>
        <w:widowControl w:val="0"/>
        <w:rPr>
          <w:sz w:val="22"/>
        </w:rPr>
      </w:pPr>
      <w:r>
        <w:rPr>
          <w:sz w:val="22"/>
        </w:rPr>
        <w:t>Doctor of Philosophy</w:t>
      </w:r>
    </w:p>
    <w:p w:rsidR="00167C12" w:rsidRDefault="00167C12">
      <w:pPr>
        <w:widowControl w:val="0"/>
        <w:ind w:firstLine="720"/>
        <w:rPr>
          <w:sz w:val="22"/>
        </w:rPr>
      </w:pPr>
      <w:r>
        <w:rPr>
          <w:sz w:val="22"/>
        </w:rPr>
        <w:tab/>
      </w:r>
      <w:r>
        <w:rPr>
          <w:sz w:val="22"/>
        </w:rPr>
        <w:tab/>
      </w:r>
      <w:r>
        <w:rPr>
          <w:sz w:val="22"/>
        </w:rPr>
        <w:tab/>
      </w:r>
    </w:p>
    <w:p w:rsidR="009727D1" w:rsidRDefault="009727D1" w:rsidP="009727D1">
      <w:pPr>
        <w:widowControl w:val="0"/>
        <w:rPr>
          <w:b/>
          <w:sz w:val="22"/>
        </w:rPr>
      </w:pPr>
      <w:r w:rsidRPr="008847F0">
        <w:rPr>
          <w:b/>
          <w:sz w:val="22"/>
          <w:u w:val="single"/>
        </w:rPr>
        <w:t>Professional Licenses</w:t>
      </w:r>
      <w:r w:rsidRPr="008847F0">
        <w:rPr>
          <w:b/>
          <w:sz w:val="22"/>
        </w:rPr>
        <w:t>:</w:t>
      </w:r>
    </w:p>
    <w:p w:rsidR="008847F0" w:rsidRPr="008847F0" w:rsidRDefault="008847F0" w:rsidP="009727D1">
      <w:pPr>
        <w:widowControl w:val="0"/>
        <w:rPr>
          <w:b/>
          <w:sz w:val="22"/>
          <w:u w:val="single"/>
        </w:rPr>
      </w:pPr>
    </w:p>
    <w:p w:rsidR="008847F0" w:rsidRDefault="008847F0" w:rsidP="009727D1">
      <w:pPr>
        <w:widowControl w:val="0"/>
        <w:rPr>
          <w:sz w:val="22"/>
        </w:rPr>
      </w:pPr>
      <w:r>
        <w:rPr>
          <w:sz w:val="22"/>
        </w:rPr>
        <w:t>Physical Therapist, Commonwealth of Pennsylvania, Department of State, Bureau of Professional and Occupational Affairs</w:t>
      </w:r>
    </w:p>
    <w:p w:rsidR="008847F0" w:rsidRDefault="008847F0" w:rsidP="009727D1">
      <w:pPr>
        <w:widowControl w:val="0"/>
        <w:rPr>
          <w:sz w:val="22"/>
        </w:rPr>
      </w:pPr>
    </w:p>
    <w:p w:rsidR="008847F0" w:rsidRPr="0001305A" w:rsidRDefault="008847F0" w:rsidP="009727D1">
      <w:pPr>
        <w:widowControl w:val="0"/>
        <w:rPr>
          <w:sz w:val="22"/>
        </w:rPr>
      </w:pPr>
      <w:r w:rsidRPr="0001305A">
        <w:rPr>
          <w:sz w:val="22"/>
        </w:rPr>
        <w:t>Physical Therapist, Physical Therapy Board of California</w:t>
      </w:r>
    </w:p>
    <w:p w:rsidR="00167C12" w:rsidRPr="0001305A" w:rsidRDefault="00167C12" w:rsidP="009727D1">
      <w:pPr>
        <w:widowControl w:val="0"/>
        <w:rPr>
          <w:sz w:val="22"/>
        </w:rPr>
      </w:pPr>
      <w:r w:rsidRPr="0001305A">
        <w:rPr>
          <w:sz w:val="22"/>
        </w:rPr>
        <w:tab/>
      </w:r>
      <w:r w:rsidRPr="0001305A">
        <w:rPr>
          <w:sz w:val="22"/>
        </w:rPr>
        <w:tab/>
      </w:r>
      <w:r w:rsidRPr="0001305A">
        <w:rPr>
          <w:sz w:val="22"/>
        </w:rPr>
        <w:tab/>
      </w:r>
    </w:p>
    <w:p w:rsidR="00167C12" w:rsidRPr="0001305A" w:rsidRDefault="00167C12">
      <w:pPr>
        <w:widowControl w:val="0"/>
        <w:rPr>
          <w:sz w:val="22"/>
        </w:rPr>
      </w:pPr>
      <w:r w:rsidRPr="0001305A">
        <w:rPr>
          <w:b/>
          <w:sz w:val="22"/>
          <w:u w:val="single"/>
        </w:rPr>
        <w:t>Employment and Positions Held</w:t>
      </w:r>
      <w:r w:rsidRPr="0001305A">
        <w:rPr>
          <w:b/>
          <w:sz w:val="22"/>
        </w:rPr>
        <w:t>:</w:t>
      </w:r>
    </w:p>
    <w:p w:rsidR="00167C12" w:rsidRPr="0001305A" w:rsidRDefault="00167C12">
      <w:pPr>
        <w:widowControl w:val="0"/>
        <w:rPr>
          <w:sz w:val="22"/>
        </w:rPr>
      </w:pPr>
    </w:p>
    <w:p w:rsidR="00167C12" w:rsidRPr="0001305A" w:rsidRDefault="00167C12">
      <w:pPr>
        <w:widowControl w:val="0"/>
        <w:rPr>
          <w:sz w:val="22"/>
        </w:rPr>
      </w:pPr>
      <w:r w:rsidRPr="0001305A">
        <w:rPr>
          <w:sz w:val="22"/>
        </w:rPr>
        <w:t>Staff Physical Therapist</w:t>
      </w:r>
    </w:p>
    <w:p w:rsidR="00167C12" w:rsidRPr="0001305A" w:rsidRDefault="00167C12">
      <w:pPr>
        <w:widowControl w:val="0"/>
        <w:rPr>
          <w:sz w:val="22"/>
        </w:rPr>
      </w:pPr>
      <w:smartTag w:uri="urn:schemas-microsoft-com:office:smarttags" w:element="PlaceName">
        <w:r w:rsidRPr="0001305A">
          <w:rPr>
            <w:sz w:val="22"/>
          </w:rPr>
          <w:t>Rancho</w:t>
        </w:r>
      </w:smartTag>
      <w:r w:rsidRPr="0001305A">
        <w:rPr>
          <w:sz w:val="22"/>
        </w:rPr>
        <w:t xml:space="preserve"> </w:t>
      </w:r>
      <w:smartTag w:uri="urn:schemas-microsoft-com:office:smarttags" w:element="PlaceName">
        <w:r w:rsidRPr="0001305A">
          <w:rPr>
            <w:sz w:val="22"/>
          </w:rPr>
          <w:t>Los</w:t>
        </w:r>
      </w:smartTag>
      <w:r w:rsidRPr="0001305A">
        <w:rPr>
          <w:sz w:val="22"/>
        </w:rPr>
        <w:t xml:space="preserve"> </w:t>
      </w:r>
      <w:smartTag w:uri="urn:schemas-microsoft-com:office:smarttags" w:element="PlaceName">
        <w:r w:rsidRPr="0001305A">
          <w:rPr>
            <w:sz w:val="22"/>
          </w:rPr>
          <w:t>Amigos</w:t>
        </w:r>
      </w:smartTag>
      <w:r w:rsidRPr="0001305A">
        <w:rPr>
          <w:sz w:val="22"/>
        </w:rPr>
        <w:t xml:space="preserve"> Hospital</w:t>
      </w:r>
    </w:p>
    <w:p w:rsidR="009545B5" w:rsidRPr="0001305A" w:rsidRDefault="009545B5">
      <w:pPr>
        <w:widowControl w:val="0"/>
        <w:rPr>
          <w:sz w:val="22"/>
        </w:rPr>
      </w:pPr>
      <w:r w:rsidRPr="0001305A">
        <w:rPr>
          <w:sz w:val="22"/>
        </w:rPr>
        <w:t>Adult Arthritis Service</w:t>
      </w:r>
    </w:p>
    <w:p w:rsidR="009545B5" w:rsidRPr="0001305A" w:rsidRDefault="009545B5">
      <w:pPr>
        <w:widowControl w:val="0"/>
        <w:rPr>
          <w:sz w:val="22"/>
        </w:rPr>
      </w:pPr>
      <w:r w:rsidRPr="0001305A">
        <w:rPr>
          <w:sz w:val="22"/>
        </w:rPr>
        <w:t>Pediatric Service, Lead JRA therapist</w:t>
      </w:r>
    </w:p>
    <w:p w:rsidR="00167C12" w:rsidRPr="0001305A" w:rsidRDefault="00167C12">
      <w:pPr>
        <w:widowControl w:val="0"/>
        <w:rPr>
          <w:sz w:val="22"/>
        </w:rPr>
      </w:pPr>
      <w:r w:rsidRPr="0001305A">
        <w:rPr>
          <w:sz w:val="22"/>
        </w:rPr>
        <w:t>1973-1974</w:t>
      </w:r>
    </w:p>
    <w:p w:rsidR="00167C12" w:rsidRPr="0001305A" w:rsidRDefault="00167C12">
      <w:pPr>
        <w:widowControl w:val="0"/>
        <w:rPr>
          <w:sz w:val="22"/>
        </w:rPr>
      </w:pPr>
    </w:p>
    <w:p w:rsidR="00167C12" w:rsidRPr="0001305A" w:rsidRDefault="00167C12">
      <w:pPr>
        <w:widowControl w:val="0"/>
        <w:rPr>
          <w:sz w:val="22"/>
        </w:rPr>
      </w:pPr>
      <w:r w:rsidRPr="0001305A">
        <w:rPr>
          <w:sz w:val="22"/>
        </w:rPr>
        <w:t>Staff Physical Therapist</w:t>
      </w:r>
    </w:p>
    <w:p w:rsidR="00167C12" w:rsidRPr="0001305A" w:rsidRDefault="00167C12">
      <w:pPr>
        <w:widowControl w:val="0"/>
        <w:rPr>
          <w:sz w:val="22"/>
        </w:rPr>
      </w:pPr>
      <w:smartTag w:uri="urn:schemas-microsoft-com:office:smarttags" w:element="place">
        <w:smartTag w:uri="urn:schemas-microsoft-com:office:smarttags" w:element="PlaceType">
          <w:r w:rsidRPr="0001305A">
            <w:rPr>
              <w:sz w:val="22"/>
            </w:rPr>
            <w:t>Temple</w:t>
          </w:r>
        </w:smartTag>
        <w:r w:rsidRPr="0001305A">
          <w:rPr>
            <w:sz w:val="22"/>
          </w:rPr>
          <w:t xml:space="preserve"> </w:t>
        </w:r>
        <w:smartTag w:uri="urn:schemas-microsoft-com:office:smarttags" w:element="PlaceType">
          <w:r w:rsidRPr="0001305A">
            <w:rPr>
              <w:sz w:val="22"/>
            </w:rPr>
            <w:t>University</w:t>
          </w:r>
        </w:smartTag>
        <w:r w:rsidRPr="0001305A">
          <w:rPr>
            <w:sz w:val="22"/>
          </w:rPr>
          <w:t xml:space="preserve"> </w:t>
        </w:r>
        <w:smartTag w:uri="urn:schemas-microsoft-com:office:smarttags" w:element="PlaceType">
          <w:r w:rsidRPr="0001305A">
            <w:rPr>
              <w:sz w:val="22"/>
            </w:rPr>
            <w:t>Hospital</w:t>
          </w:r>
        </w:smartTag>
      </w:smartTag>
    </w:p>
    <w:p w:rsidR="00167C12" w:rsidRPr="0001305A" w:rsidRDefault="00167C12">
      <w:pPr>
        <w:widowControl w:val="0"/>
        <w:rPr>
          <w:sz w:val="22"/>
        </w:rPr>
      </w:pPr>
      <w:smartTag w:uri="urn:schemas-microsoft-com:office:smarttags" w:element="place">
        <w:smartTag w:uri="urn:schemas-microsoft-com:office:smarttags" w:element="City">
          <w:r w:rsidRPr="0001305A">
            <w:rPr>
              <w:sz w:val="22"/>
            </w:rPr>
            <w:t>Philadelphia</w:t>
          </w:r>
        </w:smartTag>
        <w:r w:rsidRPr="0001305A">
          <w:rPr>
            <w:sz w:val="22"/>
          </w:rPr>
          <w:t xml:space="preserve">, </w:t>
        </w:r>
        <w:smartTag w:uri="urn:schemas-microsoft-com:office:smarttags" w:element="State">
          <w:r w:rsidRPr="0001305A">
            <w:rPr>
              <w:sz w:val="22"/>
            </w:rPr>
            <w:t>PA</w:t>
          </w:r>
        </w:smartTag>
      </w:smartTag>
    </w:p>
    <w:p w:rsidR="00167C12" w:rsidRPr="0001305A" w:rsidRDefault="00167C12">
      <w:pPr>
        <w:widowControl w:val="0"/>
        <w:rPr>
          <w:sz w:val="22"/>
        </w:rPr>
      </w:pPr>
      <w:r w:rsidRPr="0001305A">
        <w:rPr>
          <w:sz w:val="22"/>
        </w:rPr>
        <w:t>1975-1976</w:t>
      </w:r>
    </w:p>
    <w:p w:rsidR="00167C12" w:rsidRPr="0001305A" w:rsidRDefault="00167C12">
      <w:pPr>
        <w:widowControl w:val="0"/>
        <w:rPr>
          <w:sz w:val="22"/>
        </w:rPr>
      </w:pPr>
    </w:p>
    <w:p w:rsidR="00167C12" w:rsidRPr="0001305A" w:rsidRDefault="00167C12">
      <w:pPr>
        <w:widowControl w:val="0"/>
        <w:rPr>
          <w:sz w:val="22"/>
        </w:rPr>
      </w:pPr>
      <w:r w:rsidRPr="0001305A">
        <w:rPr>
          <w:sz w:val="22"/>
        </w:rPr>
        <w:t>Instructor, Assistant Professor</w:t>
      </w:r>
    </w:p>
    <w:p w:rsidR="00167C12" w:rsidRPr="0001305A" w:rsidRDefault="00167C12">
      <w:pPr>
        <w:widowControl w:val="0"/>
        <w:rPr>
          <w:sz w:val="22"/>
        </w:rPr>
      </w:pPr>
      <w:r w:rsidRPr="0001305A">
        <w:rPr>
          <w:sz w:val="22"/>
        </w:rPr>
        <w:t>Physical Therapy Department</w:t>
      </w:r>
    </w:p>
    <w:p w:rsidR="00167C12" w:rsidRPr="0001305A" w:rsidRDefault="00167C12">
      <w:pPr>
        <w:widowControl w:val="0"/>
        <w:rPr>
          <w:sz w:val="22"/>
        </w:rPr>
      </w:pPr>
      <w:smartTag w:uri="urn:schemas-microsoft-com:office:smarttags" w:element="place">
        <w:smartTag w:uri="urn:schemas-microsoft-com:office:smarttags" w:element="PlaceType">
          <w:r w:rsidRPr="0001305A">
            <w:rPr>
              <w:sz w:val="22"/>
            </w:rPr>
            <w:t>University</w:t>
          </w:r>
        </w:smartTag>
        <w:r w:rsidRPr="0001305A">
          <w:rPr>
            <w:sz w:val="22"/>
          </w:rPr>
          <w:t xml:space="preserve"> of </w:t>
        </w:r>
        <w:smartTag w:uri="urn:schemas-microsoft-com:office:smarttags" w:element="PlaceName">
          <w:r w:rsidRPr="0001305A">
            <w:rPr>
              <w:sz w:val="22"/>
            </w:rPr>
            <w:t>Pennsylvania</w:t>
          </w:r>
        </w:smartTag>
      </w:smartTag>
    </w:p>
    <w:p w:rsidR="00167C12" w:rsidRPr="0001305A" w:rsidRDefault="00167C12">
      <w:pPr>
        <w:widowControl w:val="0"/>
        <w:rPr>
          <w:sz w:val="22"/>
        </w:rPr>
      </w:pPr>
      <w:smartTag w:uri="urn:schemas-microsoft-com:office:smarttags" w:element="place">
        <w:smartTag w:uri="urn:schemas-microsoft-com:office:smarttags" w:element="City">
          <w:r w:rsidRPr="0001305A">
            <w:rPr>
              <w:sz w:val="22"/>
            </w:rPr>
            <w:t>Philadelphia</w:t>
          </w:r>
        </w:smartTag>
        <w:r w:rsidRPr="0001305A">
          <w:rPr>
            <w:sz w:val="22"/>
          </w:rPr>
          <w:t xml:space="preserve">, </w:t>
        </w:r>
        <w:smartTag w:uri="urn:schemas-microsoft-com:office:smarttags" w:element="State">
          <w:r w:rsidRPr="0001305A">
            <w:rPr>
              <w:sz w:val="22"/>
            </w:rPr>
            <w:t>PA</w:t>
          </w:r>
        </w:smartTag>
      </w:smartTag>
    </w:p>
    <w:p w:rsidR="00167C12" w:rsidRPr="0001305A" w:rsidRDefault="00167C12">
      <w:pPr>
        <w:widowControl w:val="0"/>
        <w:rPr>
          <w:sz w:val="22"/>
        </w:rPr>
      </w:pPr>
      <w:r w:rsidRPr="0001305A">
        <w:rPr>
          <w:sz w:val="22"/>
        </w:rPr>
        <w:t>1975-1981</w:t>
      </w:r>
    </w:p>
    <w:p w:rsidR="00167C12" w:rsidRPr="0001305A" w:rsidRDefault="00167C12">
      <w:pPr>
        <w:widowControl w:val="0"/>
        <w:rPr>
          <w:sz w:val="22"/>
        </w:rPr>
      </w:pPr>
    </w:p>
    <w:p w:rsidR="00167C12" w:rsidRPr="0001305A" w:rsidRDefault="00167C12">
      <w:pPr>
        <w:widowControl w:val="0"/>
        <w:rPr>
          <w:sz w:val="22"/>
        </w:rPr>
      </w:pPr>
    </w:p>
    <w:p w:rsidR="00D952C5" w:rsidRPr="0001305A" w:rsidRDefault="00D952C5">
      <w:pPr>
        <w:widowControl w:val="0"/>
        <w:rPr>
          <w:sz w:val="22"/>
        </w:rPr>
      </w:pPr>
    </w:p>
    <w:p w:rsidR="00D952C5" w:rsidRPr="0001305A" w:rsidRDefault="00D952C5">
      <w:pPr>
        <w:widowControl w:val="0"/>
        <w:rPr>
          <w:sz w:val="22"/>
        </w:rPr>
      </w:pPr>
    </w:p>
    <w:p w:rsidR="00167C12" w:rsidRPr="0001305A" w:rsidRDefault="00167C12">
      <w:pPr>
        <w:widowControl w:val="0"/>
        <w:rPr>
          <w:sz w:val="22"/>
        </w:rPr>
      </w:pPr>
      <w:r w:rsidRPr="0001305A">
        <w:rPr>
          <w:sz w:val="22"/>
        </w:rPr>
        <w:t>Research Intern</w:t>
      </w:r>
    </w:p>
    <w:p w:rsidR="00167C12" w:rsidRPr="0001305A" w:rsidRDefault="00167C12">
      <w:pPr>
        <w:widowControl w:val="0"/>
        <w:rPr>
          <w:sz w:val="22"/>
        </w:rPr>
      </w:pPr>
      <w:r w:rsidRPr="0001305A">
        <w:rPr>
          <w:sz w:val="22"/>
        </w:rPr>
        <w:t>Gait Laboratory</w:t>
      </w:r>
    </w:p>
    <w:p w:rsidR="00167C12" w:rsidRPr="0001305A" w:rsidRDefault="00167C12">
      <w:pPr>
        <w:widowControl w:val="0"/>
        <w:rPr>
          <w:sz w:val="22"/>
        </w:rPr>
      </w:pPr>
      <w:smartTag w:uri="urn:schemas-microsoft-com:office:smarttags" w:element="City">
        <w:r w:rsidRPr="0001305A">
          <w:rPr>
            <w:sz w:val="22"/>
          </w:rPr>
          <w:t>Boston</w:t>
        </w:r>
      </w:smartTag>
      <w:r w:rsidRPr="0001305A">
        <w:rPr>
          <w:sz w:val="22"/>
        </w:rPr>
        <w:t xml:space="preserve"> Children's </w:t>
      </w:r>
      <w:smartTag w:uri="urn:schemas-microsoft-com:office:smarttags" w:element="place">
        <w:smartTag w:uri="urn:schemas-microsoft-com:office:smarttags" w:element="PlaceName">
          <w:r w:rsidRPr="0001305A">
            <w:rPr>
              <w:sz w:val="22"/>
            </w:rPr>
            <w:t>Medical</w:t>
          </w:r>
        </w:smartTag>
        <w:r w:rsidRPr="0001305A">
          <w:rPr>
            <w:sz w:val="22"/>
          </w:rPr>
          <w:t xml:space="preserve"> </w:t>
        </w:r>
        <w:smartTag w:uri="urn:schemas-microsoft-com:office:smarttags" w:element="PlaceType">
          <w:r w:rsidRPr="0001305A">
            <w:rPr>
              <w:sz w:val="22"/>
            </w:rPr>
            <w:t>Center</w:t>
          </w:r>
        </w:smartTag>
      </w:smartTag>
    </w:p>
    <w:p w:rsidR="00167C12" w:rsidRPr="0001305A" w:rsidRDefault="00167C12">
      <w:pPr>
        <w:widowControl w:val="0"/>
        <w:rPr>
          <w:sz w:val="22"/>
        </w:rPr>
      </w:pPr>
      <w:r w:rsidRPr="0001305A">
        <w:rPr>
          <w:sz w:val="22"/>
        </w:rPr>
        <w:t>1976</w:t>
      </w:r>
    </w:p>
    <w:p w:rsidR="00167C12" w:rsidRPr="0001305A" w:rsidRDefault="00167C12">
      <w:pPr>
        <w:widowControl w:val="0"/>
        <w:rPr>
          <w:sz w:val="22"/>
        </w:rPr>
      </w:pPr>
    </w:p>
    <w:p w:rsidR="00167C12" w:rsidRPr="0001305A" w:rsidRDefault="00167C12">
      <w:pPr>
        <w:widowControl w:val="0"/>
        <w:rPr>
          <w:sz w:val="22"/>
        </w:rPr>
      </w:pPr>
      <w:r w:rsidRPr="0001305A">
        <w:rPr>
          <w:sz w:val="22"/>
        </w:rPr>
        <w:t>Acting Director</w:t>
      </w:r>
    </w:p>
    <w:p w:rsidR="00167C12" w:rsidRPr="0001305A" w:rsidRDefault="00167C12">
      <w:pPr>
        <w:widowControl w:val="0"/>
        <w:rPr>
          <w:sz w:val="22"/>
        </w:rPr>
      </w:pPr>
      <w:r w:rsidRPr="0001305A">
        <w:rPr>
          <w:sz w:val="22"/>
        </w:rPr>
        <w:t>Human Motion Analysis Laboratory</w:t>
      </w:r>
    </w:p>
    <w:p w:rsidR="00167C12" w:rsidRPr="0001305A" w:rsidRDefault="00167C12">
      <w:pPr>
        <w:widowControl w:val="0"/>
        <w:rPr>
          <w:sz w:val="22"/>
        </w:rPr>
      </w:pPr>
      <w:r w:rsidRPr="0001305A">
        <w:rPr>
          <w:sz w:val="22"/>
        </w:rPr>
        <w:t xml:space="preserve">Department of Orthopedic Surgery Research, </w:t>
      </w:r>
      <w:smartTag w:uri="urn:schemas-microsoft-com:office:smarttags" w:element="place">
        <w:smartTag w:uri="urn:schemas-microsoft-com:office:smarttags" w:element="PlaceType">
          <w:r w:rsidRPr="0001305A">
            <w:rPr>
              <w:sz w:val="22"/>
            </w:rPr>
            <w:t>University</w:t>
          </w:r>
        </w:smartTag>
        <w:r w:rsidRPr="0001305A">
          <w:rPr>
            <w:sz w:val="22"/>
          </w:rPr>
          <w:t xml:space="preserve"> of </w:t>
        </w:r>
        <w:smartTag w:uri="urn:schemas-microsoft-com:office:smarttags" w:element="PlaceName">
          <w:r w:rsidRPr="0001305A">
            <w:rPr>
              <w:sz w:val="22"/>
            </w:rPr>
            <w:t>Pennsylvania</w:t>
          </w:r>
        </w:smartTag>
      </w:smartTag>
    </w:p>
    <w:p w:rsidR="00167C12" w:rsidRPr="0001305A" w:rsidRDefault="00167C12">
      <w:pPr>
        <w:widowControl w:val="0"/>
        <w:rPr>
          <w:sz w:val="22"/>
        </w:rPr>
      </w:pPr>
      <w:smartTag w:uri="urn:schemas-microsoft-com:office:smarttags" w:element="place">
        <w:smartTag w:uri="urn:schemas-microsoft-com:office:smarttags" w:element="City">
          <w:r w:rsidRPr="0001305A">
            <w:rPr>
              <w:sz w:val="22"/>
            </w:rPr>
            <w:t>Philadelphia</w:t>
          </w:r>
        </w:smartTag>
        <w:r w:rsidRPr="0001305A">
          <w:rPr>
            <w:sz w:val="22"/>
          </w:rPr>
          <w:t xml:space="preserve">, </w:t>
        </w:r>
        <w:smartTag w:uri="urn:schemas-microsoft-com:office:smarttags" w:element="State">
          <w:r w:rsidRPr="0001305A">
            <w:rPr>
              <w:sz w:val="22"/>
            </w:rPr>
            <w:t>PA</w:t>
          </w:r>
        </w:smartTag>
      </w:smartTag>
    </w:p>
    <w:p w:rsidR="00167C12" w:rsidRPr="0001305A" w:rsidRDefault="00167C12">
      <w:pPr>
        <w:widowControl w:val="0"/>
        <w:rPr>
          <w:sz w:val="22"/>
        </w:rPr>
      </w:pPr>
      <w:r w:rsidRPr="0001305A">
        <w:rPr>
          <w:sz w:val="22"/>
        </w:rPr>
        <w:t>1978-1981</w:t>
      </w:r>
    </w:p>
    <w:p w:rsidR="00167C12" w:rsidRPr="0001305A" w:rsidRDefault="00167C12">
      <w:pPr>
        <w:widowControl w:val="0"/>
        <w:rPr>
          <w:sz w:val="22"/>
        </w:rPr>
      </w:pPr>
    </w:p>
    <w:p w:rsidR="00167C12" w:rsidRPr="0001305A" w:rsidRDefault="00167C12">
      <w:pPr>
        <w:widowControl w:val="0"/>
        <w:rPr>
          <w:sz w:val="22"/>
        </w:rPr>
      </w:pPr>
      <w:r w:rsidRPr="0001305A">
        <w:rPr>
          <w:sz w:val="22"/>
        </w:rPr>
        <w:t>Co-founder and co-director</w:t>
      </w:r>
    </w:p>
    <w:p w:rsidR="00167C12" w:rsidRPr="0001305A" w:rsidRDefault="00167C12">
      <w:pPr>
        <w:widowControl w:val="0"/>
        <w:rPr>
          <w:sz w:val="22"/>
        </w:rPr>
      </w:pPr>
      <w:r w:rsidRPr="0001305A">
        <w:rPr>
          <w:sz w:val="22"/>
        </w:rPr>
        <w:t>Philadelphia Institute for Physical Therapy</w:t>
      </w:r>
    </w:p>
    <w:p w:rsidR="00167C12" w:rsidRPr="0001305A" w:rsidRDefault="00167C12">
      <w:pPr>
        <w:widowControl w:val="0"/>
        <w:rPr>
          <w:sz w:val="22"/>
        </w:rPr>
      </w:pPr>
      <w:smartTag w:uri="urn:schemas-microsoft-com:office:smarttags" w:element="place">
        <w:smartTag w:uri="urn:schemas-microsoft-com:office:smarttags" w:element="City">
          <w:r w:rsidRPr="0001305A">
            <w:rPr>
              <w:sz w:val="22"/>
            </w:rPr>
            <w:t>Philadelphia</w:t>
          </w:r>
        </w:smartTag>
        <w:r w:rsidRPr="0001305A">
          <w:rPr>
            <w:sz w:val="22"/>
          </w:rPr>
          <w:t xml:space="preserve">, </w:t>
        </w:r>
        <w:smartTag w:uri="urn:schemas-microsoft-com:office:smarttags" w:element="State">
          <w:r w:rsidRPr="0001305A">
            <w:rPr>
              <w:sz w:val="22"/>
            </w:rPr>
            <w:t>PA</w:t>
          </w:r>
        </w:smartTag>
      </w:smartTag>
    </w:p>
    <w:p w:rsidR="00167C12" w:rsidRPr="0001305A" w:rsidRDefault="00167C12">
      <w:pPr>
        <w:widowControl w:val="0"/>
        <w:rPr>
          <w:sz w:val="22"/>
        </w:rPr>
      </w:pPr>
      <w:r w:rsidRPr="0001305A">
        <w:rPr>
          <w:sz w:val="22"/>
        </w:rPr>
        <w:t>1980-1992</w:t>
      </w:r>
    </w:p>
    <w:p w:rsidR="00167C12" w:rsidRPr="0001305A" w:rsidRDefault="00167C12">
      <w:pPr>
        <w:widowControl w:val="0"/>
        <w:rPr>
          <w:sz w:val="22"/>
        </w:rPr>
      </w:pPr>
    </w:p>
    <w:p w:rsidR="00167C12" w:rsidRPr="0001305A" w:rsidRDefault="00167C12">
      <w:pPr>
        <w:widowControl w:val="0"/>
        <w:rPr>
          <w:sz w:val="22"/>
        </w:rPr>
      </w:pPr>
      <w:r w:rsidRPr="0001305A">
        <w:rPr>
          <w:sz w:val="22"/>
        </w:rPr>
        <w:t xml:space="preserve">Assistant Professor in Orthopedics, Director of </w:t>
      </w:r>
      <w:smartTag w:uri="urn:schemas-microsoft-com:office:smarttags" w:element="place">
        <w:smartTag w:uri="urn:schemas-microsoft-com:office:smarttags" w:element="PlaceName">
          <w:r w:rsidRPr="0001305A">
            <w:rPr>
              <w:sz w:val="22"/>
            </w:rPr>
            <w:t>Gait</w:t>
          </w:r>
        </w:smartTag>
        <w:r w:rsidRPr="0001305A">
          <w:rPr>
            <w:sz w:val="22"/>
          </w:rPr>
          <w:t xml:space="preserve"> </w:t>
        </w:r>
        <w:smartTag w:uri="urn:schemas-microsoft-com:office:smarttags" w:element="PlaceName">
          <w:r w:rsidRPr="0001305A">
            <w:rPr>
              <w:sz w:val="22"/>
            </w:rPr>
            <w:t>Study</w:t>
          </w:r>
        </w:smartTag>
        <w:r w:rsidRPr="0001305A">
          <w:rPr>
            <w:sz w:val="22"/>
          </w:rPr>
          <w:t xml:space="preserve"> </w:t>
        </w:r>
        <w:smartTag w:uri="urn:schemas-microsoft-com:office:smarttags" w:element="PlaceType">
          <w:r w:rsidRPr="0001305A">
            <w:rPr>
              <w:sz w:val="22"/>
            </w:rPr>
            <w:t>Center</w:t>
          </w:r>
        </w:smartTag>
      </w:smartTag>
    </w:p>
    <w:p w:rsidR="00167C12" w:rsidRPr="0001305A" w:rsidRDefault="00167C12">
      <w:pPr>
        <w:widowControl w:val="0"/>
        <w:rPr>
          <w:sz w:val="22"/>
        </w:rPr>
      </w:pPr>
      <w:smartTag w:uri="urn:schemas-microsoft-com:office:smarttags" w:element="place">
        <w:smartTag w:uri="urn:schemas-microsoft-com:office:smarttags" w:element="PlaceName">
          <w:r w:rsidRPr="0001305A">
            <w:rPr>
              <w:sz w:val="22"/>
            </w:rPr>
            <w:t>Pennsylvania</w:t>
          </w:r>
        </w:smartTag>
        <w:r w:rsidRPr="0001305A">
          <w:rPr>
            <w:sz w:val="22"/>
          </w:rPr>
          <w:t xml:space="preserve"> </w:t>
        </w:r>
        <w:smartTag w:uri="urn:schemas-microsoft-com:office:smarttags" w:element="PlaceType">
          <w:r w:rsidRPr="0001305A">
            <w:rPr>
              <w:sz w:val="22"/>
            </w:rPr>
            <w:t>College</w:t>
          </w:r>
        </w:smartTag>
      </w:smartTag>
      <w:r w:rsidRPr="0001305A">
        <w:rPr>
          <w:sz w:val="22"/>
        </w:rPr>
        <w:t xml:space="preserve"> of Podiatric Medicine</w:t>
      </w:r>
    </w:p>
    <w:p w:rsidR="00167C12" w:rsidRPr="0001305A" w:rsidRDefault="00167C12">
      <w:pPr>
        <w:widowControl w:val="0"/>
        <w:rPr>
          <w:sz w:val="22"/>
        </w:rPr>
      </w:pPr>
      <w:r w:rsidRPr="0001305A">
        <w:rPr>
          <w:sz w:val="22"/>
        </w:rPr>
        <w:t>1981-1984</w:t>
      </w:r>
    </w:p>
    <w:p w:rsidR="00167C12" w:rsidRPr="0001305A" w:rsidRDefault="00167C12">
      <w:pPr>
        <w:widowControl w:val="0"/>
        <w:rPr>
          <w:sz w:val="22"/>
        </w:rPr>
      </w:pPr>
    </w:p>
    <w:p w:rsidR="00167C12" w:rsidRPr="0001305A" w:rsidRDefault="00167C12">
      <w:pPr>
        <w:widowControl w:val="0"/>
        <w:rPr>
          <w:sz w:val="22"/>
        </w:rPr>
      </w:pPr>
      <w:r w:rsidRPr="0001305A">
        <w:rPr>
          <w:sz w:val="22"/>
        </w:rPr>
        <w:t>Adjunct Assistant Professor</w:t>
      </w:r>
    </w:p>
    <w:p w:rsidR="00167C12" w:rsidRPr="0001305A" w:rsidRDefault="00167C12">
      <w:pPr>
        <w:widowControl w:val="0"/>
        <w:rPr>
          <w:sz w:val="22"/>
        </w:rPr>
      </w:pPr>
      <w:r w:rsidRPr="0001305A">
        <w:rPr>
          <w:sz w:val="22"/>
        </w:rPr>
        <w:t>Graduate Program in Physical Therapy</w:t>
      </w:r>
    </w:p>
    <w:p w:rsidR="00167C12" w:rsidRPr="0001305A" w:rsidRDefault="00167C12">
      <w:pPr>
        <w:widowControl w:val="0"/>
        <w:rPr>
          <w:sz w:val="22"/>
        </w:rPr>
      </w:pPr>
      <w:smartTag w:uri="urn:schemas-microsoft-com:office:smarttags" w:element="place">
        <w:smartTag w:uri="urn:schemas-microsoft-com:office:smarttags" w:element="PlaceType">
          <w:r w:rsidRPr="0001305A">
            <w:rPr>
              <w:sz w:val="22"/>
            </w:rPr>
            <w:t>Temple</w:t>
          </w:r>
        </w:smartTag>
        <w:r w:rsidRPr="0001305A">
          <w:rPr>
            <w:sz w:val="22"/>
          </w:rPr>
          <w:t xml:space="preserve"> </w:t>
        </w:r>
        <w:smartTag w:uri="urn:schemas-microsoft-com:office:smarttags" w:element="PlaceType">
          <w:r w:rsidRPr="0001305A">
            <w:rPr>
              <w:sz w:val="22"/>
            </w:rPr>
            <w:t>University</w:t>
          </w:r>
        </w:smartTag>
      </w:smartTag>
    </w:p>
    <w:p w:rsidR="00167C12" w:rsidRPr="0001305A" w:rsidRDefault="00167C12">
      <w:pPr>
        <w:widowControl w:val="0"/>
        <w:rPr>
          <w:sz w:val="22"/>
        </w:rPr>
      </w:pPr>
      <w:smartTag w:uri="urn:schemas-microsoft-com:office:smarttags" w:element="place">
        <w:smartTag w:uri="urn:schemas-microsoft-com:office:smarttags" w:element="City">
          <w:r w:rsidRPr="0001305A">
            <w:rPr>
              <w:sz w:val="22"/>
            </w:rPr>
            <w:t>Philadelphia</w:t>
          </w:r>
        </w:smartTag>
        <w:r w:rsidRPr="0001305A">
          <w:rPr>
            <w:sz w:val="22"/>
          </w:rPr>
          <w:t xml:space="preserve">, </w:t>
        </w:r>
        <w:smartTag w:uri="urn:schemas-microsoft-com:office:smarttags" w:element="State">
          <w:r w:rsidRPr="0001305A">
            <w:rPr>
              <w:sz w:val="22"/>
            </w:rPr>
            <w:t>PA</w:t>
          </w:r>
        </w:smartTag>
      </w:smartTag>
    </w:p>
    <w:p w:rsidR="00167C12" w:rsidRPr="0001305A" w:rsidRDefault="00167C12">
      <w:pPr>
        <w:widowControl w:val="0"/>
        <w:rPr>
          <w:sz w:val="22"/>
        </w:rPr>
      </w:pPr>
      <w:r w:rsidRPr="0001305A">
        <w:rPr>
          <w:sz w:val="22"/>
        </w:rPr>
        <w:t>1981-1984</w:t>
      </w:r>
    </w:p>
    <w:p w:rsidR="00167C12" w:rsidRPr="0001305A" w:rsidRDefault="00167C12">
      <w:pPr>
        <w:widowControl w:val="0"/>
        <w:rPr>
          <w:sz w:val="22"/>
        </w:rPr>
      </w:pPr>
    </w:p>
    <w:p w:rsidR="00167C12" w:rsidRPr="0001305A" w:rsidRDefault="00167C12">
      <w:pPr>
        <w:widowControl w:val="0"/>
        <w:rPr>
          <w:sz w:val="22"/>
        </w:rPr>
      </w:pPr>
      <w:r w:rsidRPr="0001305A">
        <w:rPr>
          <w:sz w:val="22"/>
        </w:rPr>
        <w:t>Instructor – Anatomy</w:t>
      </w:r>
    </w:p>
    <w:p w:rsidR="00167C12" w:rsidRPr="0001305A" w:rsidRDefault="00167C12">
      <w:pPr>
        <w:widowControl w:val="0"/>
        <w:rPr>
          <w:sz w:val="22"/>
        </w:rPr>
      </w:pPr>
      <w:smartTag w:uri="urn:schemas-microsoft-com:office:smarttags" w:element="place">
        <w:smartTag w:uri="urn:schemas-microsoft-com:office:smarttags" w:element="PlaceName">
          <w:r w:rsidRPr="0001305A">
            <w:rPr>
              <w:sz w:val="22"/>
            </w:rPr>
            <w:t>Philadelphia</w:t>
          </w:r>
        </w:smartTag>
        <w:r w:rsidRPr="0001305A">
          <w:rPr>
            <w:sz w:val="22"/>
          </w:rPr>
          <w:t xml:space="preserve"> </w:t>
        </w:r>
        <w:smartTag w:uri="urn:schemas-microsoft-com:office:smarttags" w:element="PlaceType">
          <w:r w:rsidRPr="0001305A">
            <w:rPr>
              <w:sz w:val="22"/>
            </w:rPr>
            <w:t>College</w:t>
          </w:r>
        </w:smartTag>
      </w:smartTag>
      <w:r w:rsidRPr="0001305A">
        <w:rPr>
          <w:sz w:val="22"/>
        </w:rPr>
        <w:t xml:space="preserve"> of Performing Arts</w:t>
      </w:r>
    </w:p>
    <w:p w:rsidR="00167C12" w:rsidRPr="0001305A" w:rsidRDefault="00167C12">
      <w:pPr>
        <w:widowControl w:val="0"/>
        <w:rPr>
          <w:sz w:val="22"/>
        </w:rPr>
      </w:pPr>
      <w:smartTag w:uri="urn:schemas-microsoft-com:office:smarttags" w:element="place">
        <w:smartTag w:uri="urn:schemas-microsoft-com:office:smarttags" w:element="City">
          <w:r w:rsidRPr="0001305A">
            <w:rPr>
              <w:sz w:val="22"/>
            </w:rPr>
            <w:t>Philadelphia</w:t>
          </w:r>
        </w:smartTag>
        <w:r w:rsidRPr="0001305A">
          <w:rPr>
            <w:sz w:val="22"/>
          </w:rPr>
          <w:t xml:space="preserve">, </w:t>
        </w:r>
        <w:smartTag w:uri="urn:schemas-microsoft-com:office:smarttags" w:element="State">
          <w:r w:rsidRPr="0001305A">
            <w:rPr>
              <w:sz w:val="22"/>
            </w:rPr>
            <w:t>PA</w:t>
          </w:r>
        </w:smartTag>
      </w:smartTag>
    </w:p>
    <w:p w:rsidR="00167C12" w:rsidRPr="0001305A" w:rsidRDefault="00167C12">
      <w:pPr>
        <w:widowControl w:val="0"/>
        <w:rPr>
          <w:sz w:val="22"/>
        </w:rPr>
      </w:pPr>
      <w:r w:rsidRPr="0001305A">
        <w:rPr>
          <w:sz w:val="22"/>
        </w:rPr>
        <w:t>1984-1987</w:t>
      </w:r>
    </w:p>
    <w:p w:rsidR="00167C12" w:rsidRPr="0001305A" w:rsidRDefault="00167C12">
      <w:pPr>
        <w:widowControl w:val="0"/>
        <w:rPr>
          <w:sz w:val="22"/>
        </w:rPr>
      </w:pPr>
    </w:p>
    <w:p w:rsidR="00167C12" w:rsidRPr="0001305A" w:rsidRDefault="00167C12">
      <w:pPr>
        <w:widowControl w:val="0"/>
        <w:rPr>
          <w:sz w:val="22"/>
        </w:rPr>
      </w:pPr>
      <w:r w:rsidRPr="0001305A">
        <w:rPr>
          <w:sz w:val="22"/>
        </w:rPr>
        <w:t>Adjunct Assistant Professor, Instructor</w:t>
      </w:r>
    </w:p>
    <w:p w:rsidR="00167C12" w:rsidRPr="0001305A" w:rsidRDefault="00167C12">
      <w:pPr>
        <w:widowControl w:val="0"/>
        <w:rPr>
          <w:sz w:val="22"/>
        </w:rPr>
      </w:pPr>
      <w:r w:rsidRPr="0001305A">
        <w:rPr>
          <w:sz w:val="22"/>
        </w:rPr>
        <w:t>Department of Physical Therapy</w:t>
      </w:r>
    </w:p>
    <w:p w:rsidR="00167C12" w:rsidRPr="0001305A" w:rsidRDefault="00167C12">
      <w:pPr>
        <w:widowControl w:val="0"/>
        <w:rPr>
          <w:sz w:val="22"/>
        </w:rPr>
      </w:pPr>
      <w:smartTag w:uri="urn:schemas-microsoft-com:office:smarttags" w:element="place">
        <w:smartTag w:uri="urn:schemas-microsoft-com:office:smarttags" w:element="PlaceName">
          <w:r w:rsidRPr="0001305A">
            <w:rPr>
              <w:sz w:val="22"/>
            </w:rPr>
            <w:t>Beaver</w:t>
          </w:r>
        </w:smartTag>
        <w:r w:rsidRPr="0001305A">
          <w:rPr>
            <w:sz w:val="22"/>
          </w:rPr>
          <w:t xml:space="preserve"> </w:t>
        </w:r>
        <w:smartTag w:uri="urn:schemas-microsoft-com:office:smarttags" w:element="PlaceType">
          <w:r w:rsidRPr="0001305A">
            <w:rPr>
              <w:sz w:val="22"/>
            </w:rPr>
            <w:t>College</w:t>
          </w:r>
        </w:smartTag>
      </w:smartTag>
    </w:p>
    <w:p w:rsidR="00167C12" w:rsidRPr="0001305A" w:rsidRDefault="00167C12">
      <w:pPr>
        <w:widowControl w:val="0"/>
        <w:rPr>
          <w:sz w:val="22"/>
        </w:rPr>
      </w:pPr>
      <w:smartTag w:uri="urn:schemas-microsoft-com:office:smarttags" w:element="place">
        <w:smartTag w:uri="urn:schemas-microsoft-com:office:smarttags" w:element="City">
          <w:r w:rsidRPr="0001305A">
            <w:rPr>
              <w:sz w:val="22"/>
            </w:rPr>
            <w:t>Glenside</w:t>
          </w:r>
        </w:smartTag>
        <w:r w:rsidRPr="0001305A">
          <w:rPr>
            <w:sz w:val="22"/>
          </w:rPr>
          <w:t xml:space="preserve">, </w:t>
        </w:r>
        <w:smartTag w:uri="urn:schemas-microsoft-com:office:smarttags" w:element="State">
          <w:r w:rsidRPr="0001305A">
            <w:rPr>
              <w:sz w:val="22"/>
            </w:rPr>
            <w:t>PA</w:t>
          </w:r>
        </w:smartTag>
      </w:smartTag>
    </w:p>
    <w:p w:rsidR="00167C12" w:rsidRPr="0001305A" w:rsidRDefault="00167C12">
      <w:pPr>
        <w:widowControl w:val="0"/>
        <w:rPr>
          <w:sz w:val="22"/>
        </w:rPr>
      </w:pPr>
      <w:r w:rsidRPr="0001305A">
        <w:rPr>
          <w:sz w:val="22"/>
        </w:rPr>
        <w:t>1982-1990</w:t>
      </w:r>
    </w:p>
    <w:p w:rsidR="00167C12" w:rsidRPr="0001305A" w:rsidRDefault="00167C12">
      <w:pPr>
        <w:widowControl w:val="0"/>
        <w:rPr>
          <w:sz w:val="22"/>
        </w:rPr>
      </w:pPr>
    </w:p>
    <w:p w:rsidR="00167C12" w:rsidRPr="0001305A" w:rsidRDefault="00167C12">
      <w:pPr>
        <w:widowControl w:val="0"/>
        <w:rPr>
          <w:sz w:val="22"/>
        </w:rPr>
      </w:pPr>
      <w:r w:rsidRPr="0001305A">
        <w:rPr>
          <w:sz w:val="22"/>
        </w:rPr>
        <w:t>Professor</w:t>
      </w:r>
    </w:p>
    <w:p w:rsidR="00167C12" w:rsidRPr="0001305A" w:rsidRDefault="00167C12">
      <w:pPr>
        <w:widowControl w:val="0"/>
        <w:rPr>
          <w:sz w:val="22"/>
        </w:rPr>
      </w:pPr>
      <w:r w:rsidRPr="0001305A">
        <w:rPr>
          <w:sz w:val="22"/>
        </w:rPr>
        <w:t>Department of Physical Therapy</w:t>
      </w:r>
    </w:p>
    <w:p w:rsidR="00167C12" w:rsidRPr="0001305A" w:rsidRDefault="00167C12">
      <w:pPr>
        <w:widowControl w:val="0"/>
        <w:rPr>
          <w:sz w:val="22"/>
        </w:rPr>
      </w:pPr>
      <w:smartTag w:uri="urn:schemas-microsoft-com:office:smarttags" w:element="PlaceName">
        <w:r w:rsidRPr="0001305A">
          <w:rPr>
            <w:sz w:val="22"/>
          </w:rPr>
          <w:t>Arcadia</w:t>
        </w:r>
      </w:smartTag>
      <w:r w:rsidRPr="0001305A">
        <w:rPr>
          <w:sz w:val="22"/>
        </w:rPr>
        <w:t xml:space="preserve"> </w:t>
      </w:r>
      <w:smartTag w:uri="urn:schemas-microsoft-com:office:smarttags" w:element="PlaceType">
        <w:r w:rsidRPr="0001305A">
          <w:rPr>
            <w:sz w:val="22"/>
          </w:rPr>
          <w:t>University</w:t>
        </w:r>
      </w:smartTag>
      <w:r w:rsidRPr="0001305A">
        <w:rPr>
          <w:sz w:val="22"/>
        </w:rPr>
        <w:t xml:space="preserve"> (formerly known as known as </w:t>
      </w:r>
      <w:smartTag w:uri="urn:schemas-microsoft-com:office:smarttags" w:element="place">
        <w:smartTag w:uri="urn:schemas-microsoft-com:office:smarttags" w:element="PlaceName">
          <w:r w:rsidRPr="0001305A">
            <w:rPr>
              <w:sz w:val="22"/>
            </w:rPr>
            <w:t>Beaver</w:t>
          </w:r>
        </w:smartTag>
        <w:r w:rsidRPr="0001305A">
          <w:rPr>
            <w:sz w:val="22"/>
          </w:rPr>
          <w:t xml:space="preserve"> </w:t>
        </w:r>
        <w:smartTag w:uri="urn:schemas-microsoft-com:office:smarttags" w:element="PlaceType">
          <w:r w:rsidRPr="0001305A">
            <w:rPr>
              <w:sz w:val="22"/>
            </w:rPr>
            <w:t>College</w:t>
          </w:r>
        </w:smartTag>
      </w:smartTag>
      <w:r w:rsidRPr="0001305A">
        <w:rPr>
          <w:sz w:val="22"/>
        </w:rPr>
        <w:t>)</w:t>
      </w:r>
    </w:p>
    <w:p w:rsidR="00167C12" w:rsidRPr="0001305A" w:rsidRDefault="00167C12">
      <w:pPr>
        <w:widowControl w:val="0"/>
        <w:rPr>
          <w:sz w:val="22"/>
        </w:rPr>
      </w:pPr>
      <w:smartTag w:uri="urn:schemas-microsoft-com:office:smarttags" w:element="place">
        <w:smartTag w:uri="urn:schemas-microsoft-com:office:smarttags" w:element="City">
          <w:r w:rsidRPr="0001305A">
            <w:rPr>
              <w:sz w:val="22"/>
            </w:rPr>
            <w:t>Glenside</w:t>
          </w:r>
        </w:smartTag>
        <w:r w:rsidRPr="0001305A">
          <w:rPr>
            <w:sz w:val="22"/>
          </w:rPr>
          <w:t xml:space="preserve">, </w:t>
        </w:r>
        <w:smartTag w:uri="urn:schemas-microsoft-com:office:smarttags" w:element="State">
          <w:r w:rsidRPr="0001305A">
            <w:rPr>
              <w:sz w:val="22"/>
            </w:rPr>
            <w:t>PA</w:t>
          </w:r>
        </w:smartTag>
      </w:smartTag>
    </w:p>
    <w:p w:rsidR="00167C12" w:rsidRPr="0001305A" w:rsidRDefault="00167C12">
      <w:pPr>
        <w:widowControl w:val="0"/>
        <w:rPr>
          <w:sz w:val="22"/>
        </w:rPr>
      </w:pPr>
      <w:r w:rsidRPr="0001305A">
        <w:rPr>
          <w:sz w:val="22"/>
        </w:rPr>
        <w:t>Associate Professor, 1991-2003, Tenured December, 1994</w:t>
      </w:r>
    </w:p>
    <w:p w:rsidR="00167C12" w:rsidRPr="0001305A" w:rsidRDefault="00167C12">
      <w:pPr>
        <w:widowControl w:val="0"/>
        <w:ind w:right="-720"/>
        <w:rPr>
          <w:b/>
          <w:sz w:val="22"/>
          <w:u w:val="single"/>
        </w:rPr>
      </w:pPr>
    </w:p>
    <w:p w:rsidR="00D952C5" w:rsidRPr="0001305A" w:rsidRDefault="00D952C5">
      <w:pPr>
        <w:widowControl w:val="0"/>
        <w:ind w:right="-720"/>
        <w:rPr>
          <w:b/>
          <w:sz w:val="22"/>
          <w:u w:val="single"/>
        </w:rPr>
      </w:pPr>
    </w:p>
    <w:p w:rsidR="00D952C5" w:rsidRPr="0001305A" w:rsidRDefault="00D952C5">
      <w:pPr>
        <w:widowControl w:val="0"/>
        <w:ind w:right="-720"/>
        <w:rPr>
          <w:b/>
          <w:sz w:val="22"/>
          <w:u w:val="single"/>
        </w:rPr>
      </w:pPr>
    </w:p>
    <w:p w:rsidR="00D952C5" w:rsidRPr="0001305A" w:rsidRDefault="00D952C5">
      <w:pPr>
        <w:widowControl w:val="0"/>
        <w:ind w:right="-720"/>
        <w:rPr>
          <w:b/>
          <w:sz w:val="22"/>
          <w:u w:val="single"/>
        </w:rPr>
      </w:pPr>
    </w:p>
    <w:p w:rsidR="00D952C5" w:rsidRPr="0001305A" w:rsidRDefault="00D952C5">
      <w:pPr>
        <w:widowControl w:val="0"/>
        <w:ind w:right="-720"/>
        <w:rPr>
          <w:b/>
          <w:sz w:val="22"/>
          <w:u w:val="single"/>
        </w:rPr>
      </w:pPr>
    </w:p>
    <w:p w:rsidR="00D952C5" w:rsidRPr="0001305A" w:rsidRDefault="00167C12">
      <w:pPr>
        <w:widowControl w:val="0"/>
        <w:ind w:right="-720"/>
        <w:rPr>
          <w:b/>
          <w:sz w:val="22"/>
        </w:rPr>
      </w:pPr>
      <w:r w:rsidRPr="0001305A">
        <w:rPr>
          <w:b/>
          <w:sz w:val="22"/>
          <w:u w:val="single"/>
        </w:rPr>
        <w:t>Publications</w:t>
      </w:r>
      <w:r w:rsidRPr="0001305A">
        <w:rPr>
          <w:b/>
          <w:sz w:val="22"/>
        </w:rPr>
        <w:t>:</w:t>
      </w:r>
    </w:p>
    <w:p w:rsidR="00D952C5" w:rsidRPr="0001305A" w:rsidRDefault="00D952C5">
      <w:pPr>
        <w:widowControl w:val="0"/>
        <w:ind w:right="-720"/>
        <w:rPr>
          <w:b/>
          <w:sz w:val="22"/>
        </w:rPr>
      </w:pPr>
    </w:p>
    <w:p w:rsidR="00167C12" w:rsidRPr="0001305A" w:rsidRDefault="00167C12">
      <w:pPr>
        <w:widowControl w:val="0"/>
        <w:ind w:right="-720"/>
        <w:rPr>
          <w:sz w:val="22"/>
        </w:rPr>
      </w:pPr>
      <w:r w:rsidRPr="0001305A">
        <w:rPr>
          <w:b/>
          <w:sz w:val="22"/>
        </w:rPr>
        <w:t>Peer-Reviewed Journals:</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Hack, LM, G Logue, and </w:t>
      </w:r>
      <w:r w:rsidRPr="0001305A">
        <w:rPr>
          <w:sz w:val="22"/>
          <w:u w:val="single"/>
        </w:rPr>
        <w:t>CA Oatis</w:t>
      </w:r>
      <w:r w:rsidRPr="0001305A">
        <w:rPr>
          <w:sz w:val="22"/>
        </w:rPr>
        <w:t xml:space="preserve">, Evaluating physical therapy for patients undergoing </w:t>
      </w:r>
      <w:proofErr w:type="spellStart"/>
      <w:r w:rsidRPr="0001305A">
        <w:rPr>
          <w:sz w:val="22"/>
        </w:rPr>
        <w:t>meniscectomy</w:t>
      </w:r>
      <w:proofErr w:type="spellEnd"/>
      <w:r w:rsidRPr="0001305A">
        <w:rPr>
          <w:sz w:val="22"/>
        </w:rPr>
        <w:t>, Quality Review Bulletin, 5:6-9, 1979.</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Hayes WC, Gran JD, </w:t>
      </w:r>
      <w:proofErr w:type="spellStart"/>
      <w:r w:rsidRPr="0001305A">
        <w:rPr>
          <w:sz w:val="22"/>
        </w:rPr>
        <w:t>Nagurka</w:t>
      </w:r>
      <w:proofErr w:type="spellEnd"/>
      <w:r w:rsidRPr="0001305A">
        <w:rPr>
          <w:sz w:val="22"/>
        </w:rPr>
        <w:t xml:space="preserve"> ML, Feldman JM, </w:t>
      </w:r>
      <w:r w:rsidRPr="0001305A">
        <w:rPr>
          <w:sz w:val="22"/>
          <w:u w:val="single"/>
        </w:rPr>
        <w:t>Oatis C</w:t>
      </w:r>
      <w:r w:rsidRPr="0001305A">
        <w:rPr>
          <w:sz w:val="22"/>
        </w:rPr>
        <w:t xml:space="preserve">, Leg motion analysis during gait by </w:t>
      </w:r>
      <w:proofErr w:type="spellStart"/>
      <w:r w:rsidRPr="0001305A">
        <w:rPr>
          <w:sz w:val="22"/>
        </w:rPr>
        <w:t>multiaxial</w:t>
      </w:r>
      <w:proofErr w:type="spellEnd"/>
      <w:r w:rsidRPr="0001305A">
        <w:rPr>
          <w:sz w:val="22"/>
        </w:rPr>
        <w:t xml:space="preserve"> </w:t>
      </w:r>
      <w:proofErr w:type="spellStart"/>
      <w:r w:rsidRPr="0001305A">
        <w:rPr>
          <w:sz w:val="22"/>
        </w:rPr>
        <w:t>accelerometry</w:t>
      </w:r>
      <w:proofErr w:type="spellEnd"/>
      <w:r w:rsidRPr="0001305A">
        <w:rPr>
          <w:sz w:val="22"/>
        </w:rPr>
        <w:t>: theoretical foundations and preliminary validations.  Journal of Biomechanical Engineering 105(3):283-289, 1983.</w:t>
      </w:r>
    </w:p>
    <w:p w:rsidR="008847F0" w:rsidRPr="0001305A" w:rsidRDefault="008847F0">
      <w:pPr>
        <w:widowControl w:val="0"/>
        <w:ind w:right="-720"/>
        <w:rPr>
          <w:sz w:val="22"/>
        </w:rPr>
      </w:pPr>
    </w:p>
    <w:p w:rsidR="00167C12" w:rsidRPr="0001305A" w:rsidRDefault="00167C12">
      <w:pPr>
        <w:widowControl w:val="0"/>
        <w:ind w:right="-720"/>
        <w:rPr>
          <w:sz w:val="22"/>
        </w:rPr>
      </w:pP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Biomechanics of the foot and ankle under static conditions.  Physical Therapy, 68(12):1815-1821, 1988.</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Craik RL, </w:t>
      </w: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xml:space="preserve"> (Ed): Special Issue: Foot and Ankle, </w:t>
      </w:r>
      <w:proofErr w:type="gramStart"/>
      <w:r w:rsidRPr="0001305A">
        <w:rPr>
          <w:sz w:val="22"/>
        </w:rPr>
        <w:t>Physical  Therapy</w:t>
      </w:r>
      <w:proofErr w:type="gramEnd"/>
      <w:r w:rsidRPr="0001305A">
        <w:rPr>
          <w:sz w:val="22"/>
        </w:rPr>
        <w:t>, 68(12), 1988.</w:t>
      </w:r>
    </w:p>
    <w:p w:rsidR="00F860AC" w:rsidRPr="0001305A" w:rsidRDefault="00F860AC">
      <w:pPr>
        <w:widowControl w:val="0"/>
        <w:ind w:right="-720"/>
        <w:rPr>
          <w:sz w:val="22"/>
        </w:rPr>
      </w:pPr>
    </w:p>
    <w:p w:rsidR="00F860AC" w:rsidRPr="0001305A" w:rsidRDefault="00F860AC">
      <w:pPr>
        <w:widowControl w:val="0"/>
        <w:ind w:right="-720"/>
        <w:rPr>
          <w:sz w:val="22"/>
        </w:rPr>
      </w:pPr>
      <w:proofErr w:type="spellStart"/>
      <w:r w:rsidRPr="0001305A">
        <w:rPr>
          <w:sz w:val="22"/>
        </w:rPr>
        <w:t>McCully</w:t>
      </w:r>
      <w:proofErr w:type="spellEnd"/>
      <w:r w:rsidRPr="0001305A">
        <w:rPr>
          <w:sz w:val="22"/>
        </w:rPr>
        <w:t xml:space="preserve"> KK, </w:t>
      </w:r>
      <w:proofErr w:type="spellStart"/>
      <w:r w:rsidRPr="0001305A">
        <w:rPr>
          <w:sz w:val="22"/>
        </w:rPr>
        <w:t>Forciea</w:t>
      </w:r>
      <w:proofErr w:type="spellEnd"/>
      <w:r w:rsidRPr="0001305A">
        <w:rPr>
          <w:sz w:val="22"/>
        </w:rPr>
        <w:t xml:space="preserve"> MA, Hack LM, Wheatley RW, </w:t>
      </w: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xml:space="preserve">, Goldberg T, Chance B: Muscle metabolism in older subjects using 31P magnetic resonance spectroscopy.  Can J </w:t>
      </w:r>
      <w:proofErr w:type="spellStart"/>
      <w:r w:rsidRPr="0001305A">
        <w:rPr>
          <w:sz w:val="22"/>
        </w:rPr>
        <w:t>Physiol</w:t>
      </w:r>
      <w:proofErr w:type="spellEnd"/>
      <w:r w:rsidRPr="0001305A">
        <w:rPr>
          <w:sz w:val="22"/>
        </w:rPr>
        <w:t xml:space="preserve"> </w:t>
      </w:r>
      <w:proofErr w:type="spellStart"/>
      <w:r w:rsidRPr="0001305A">
        <w:rPr>
          <w:sz w:val="22"/>
        </w:rPr>
        <w:t>Pharmacol</w:t>
      </w:r>
      <w:proofErr w:type="spellEnd"/>
      <w:r w:rsidRPr="0001305A">
        <w:rPr>
          <w:sz w:val="22"/>
        </w:rPr>
        <w:t xml:space="preserve"> 69(5): 576-80, 1991.</w:t>
      </w:r>
    </w:p>
    <w:p w:rsidR="00167C12" w:rsidRPr="0001305A" w:rsidRDefault="00167C12">
      <w:pPr>
        <w:widowControl w:val="0"/>
        <w:ind w:right="-720"/>
        <w:rPr>
          <w:sz w:val="22"/>
        </w:rPr>
      </w:pPr>
    </w:p>
    <w:p w:rsidR="00167C12" w:rsidRPr="0001305A" w:rsidRDefault="00167C12">
      <w:pPr>
        <w:widowControl w:val="0"/>
        <w:ind w:right="-720"/>
        <w:rPr>
          <w:sz w:val="22"/>
        </w:rPr>
      </w:pP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Invited Commentary, Physical Therapy 72(10): 706-708, 1992.</w:t>
      </w:r>
    </w:p>
    <w:p w:rsidR="00167C12" w:rsidRPr="0001305A" w:rsidRDefault="00167C12">
      <w:pPr>
        <w:widowControl w:val="0"/>
        <w:ind w:right="-720"/>
        <w:rPr>
          <w:sz w:val="22"/>
        </w:rPr>
      </w:pPr>
    </w:p>
    <w:p w:rsidR="00167C12" w:rsidRPr="0001305A" w:rsidRDefault="00167C12">
      <w:pPr>
        <w:widowControl w:val="0"/>
        <w:ind w:right="-720"/>
        <w:rPr>
          <w:sz w:val="22"/>
        </w:rPr>
      </w:pPr>
      <w:proofErr w:type="spellStart"/>
      <w:r w:rsidRPr="0001305A">
        <w:rPr>
          <w:sz w:val="22"/>
        </w:rPr>
        <w:t>Griegel</w:t>
      </w:r>
      <w:proofErr w:type="spellEnd"/>
      <w:r w:rsidRPr="0001305A">
        <w:rPr>
          <w:sz w:val="22"/>
        </w:rPr>
        <w:t xml:space="preserve">-Morris P, Larson K, Mueller-Klaus K, </w:t>
      </w:r>
      <w:proofErr w:type="gramStart"/>
      <w:r w:rsidRPr="0001305A">
        <w:rPr>
          <w:sz w:val="22"/>
          <w:u w:val="single"/>
        </w:rPr>
        <w:t>Oatis</w:t>
      </w:r>
      <w:proofErr w:type="gramEnd"/>
      <w:r w:rsidRPr="0001305A">
        <w:rPr>
          <w:sz w:val="22"/>
          <w:u w:val="single"/>
        </w:rPr>
        <w:t xml:space="preserve"> CA</w:t>
      </w:r>
      <w:r w:rsidRPr="0001305A">
        <w:rPr>
          <w:sz w:val="22"/>
        </w:rPr>
        <w:t>: Incidence of common postural abnormalities in the cervical, shoulder and thoracic regions and their association with pain in the two age groups of nondisabled subjects, Physical Therapy, 72(6):425-430, 1992.</w:t>
      </w:r>
      <w:r w:rsidR="00DD6E6D" w:rsidRPr="0001305A">
        <w:rPr>
          <w:sz w:val="22"/>
        </w:rPr>
        <w:t xml:space="preserve"> (Winner of the 1993 Dorothy Briggs Memorial Scientific Inquiry Award </w:t>
      </w:r>
      <w:r w:rsidR="00C350D2" w:rsidRPr="0001305A">
        <w:rPr>
          <w:sz w:val="22"/>
        </w:rPr>
        <w:t xml:space="preserve">for Student Research </w:t>
      </w:r>
      <w:r w:rsidR="00DD6E6D" w:rsidRPr="0001305A">
        <w:rPr>
          <w:sz w:val="22"/>
        </w:rPr>
        <w:t>from the APTA)</w:t>
      </w:r>
    </w:p>
    <w:p w:rsidR="00167C12" w:rsidRPr="0001305A" w:rsidRDefault="00167C12">
      <w:pPr>
        <w:widowControl w:val="0"/>
        <w:ind w:right="-720"/>
        <w:rPr>
          <w:sz w:val="22"/>
        </w:rPr>
      </w:pPr>
    </w:p>
    <w:p w:rsidR="00167C12" w:rsidRPr="0001305A" w:rsidRDefault="00167C12">
      <w:pPr>
        <w:widowControl w:val="0"/>
        <w:ind w:right="-720"/>
        <w:rPr>
          <w:sz w:val="22"/>
        </w:rPr>
      </w:pP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The use of a mechanical model to describe the stiffness and damping characteristics of the knee joint in healthy adults. Physical Therapy: 73: 740-749, 1993.</w:t>
      </w:r>
    </w:p>
    <w:p w:rsidR="00167C12" w:rsidRPr="0001305A" w:rsidRDefault="00167C12">
      <w:pPr>
        <w:widowControl w:val="0"/>
        <w:ind w:right="-720"/>
        <w:rPr>
          <w:sz w:val="22"/>
        </w:rPr>
      </w:pPr>
    </w:p>
    <w:p w:rsidR="00167C12" w:rsidRPr="0001305A" w:rsidRDefault="00167C12">
      <w:pPr>
        <w:pStyle w:val="BodyText2"/>
      </w:pPr>
      <w:r w:rsidRPr="0001305A">
        <w:t xml:space="preserve">Goldman RJ, </w:t>
      </w:r>
      <w:proofErr w:type="spellStart"/>
      <w:r w:rsidRPr="0001305A">
        <w:t>Reingold</w:t>
      </w:r>
      <w:proofErr w:type="spellEnd"/>
      <w:r w:rsidRPr="0001305A">
        <w:t xml:space="preserve"> KA, </w:t>
      </w:r>
      <w:proofErr w:type="spellStart"/>
      <w:r w:rsidRPr="0001305A">
        <w:t>Iglarsh</w:t>
      </w:r>
      <w:proofErr w:type="spellEnd"/>
      <w:r w:rsidRPr="0001305A">
        <w:t xml:space="preserve"> ZA, </w:t>
      </w:r>
      <w:proofErr w:type="spellStart"/>
      <w:r w:rsidRPr="0001305A">
        <w:t>Neustadter</w:t>
      </w:r>
      <w:proofErr w:type="spellEnd"/>
      <w:r w:rsidRPr="0001305A">
        <w:t xml:space="preserve"> LM, </w:t>
      </w:r>
      <w:r w:rsidRPr="0001305A">
        <w:rPr>
          <w:u w:val="single"/>
        </w:rPr>
        <w:t>Oatis CA</w:t>
      </w:r>
      <w:r w:rsidR="008847F0" w:rsidRPr="0001305A">
        <w:t>,</w:t>
      </w:r>
      <w:r w:rsidRPr="0001305A">
        <w:t xml:space="preserve"> Schumacher HR.  </w:t>
      </w:r>
      <w:proofErr w:type="gramStart"/>
      <w:r w:rsidRPr="0001305A">
        <w:t>Phase</w:t>
      </w:r>
      <w:proofErr w:type="gramEnd"/>
      <w:r w:rsidRPr="0001305A">
        <w:t xml:space="preserve"> I design and evaluation of an isometric muscle reeducation device for knee osteoarthritis rehabilitation.  </w:t>
      </w:r>
      <w:r w:rsidRPr="0001305A">
        <w:rPr>
          <w:szCs w:val="22"/>
        </w:rPr>
        <w:t>Journal of Rehabilitation Research and Development</w:t>
      </w:r>
      <w:r w:rsidRPr="0001305A">
        <w:t>: 40(2): 95-108, 2003</w:t>
      </w:r>
    </w:p>
    <w:p w:rsidR="00167C12" w:rsidRPr="0001305A" w:rsidRDefault="00167C12">
      <w:pPr>
        <w:pStyle w:val="BodyText2"/>
      </w:pPr>
    </w:p>
    <w:p w:rsidR="00167C12" w:rsidRPr="0001305A" w:rsidRDefault="00167C12">
      <w:pPr>
        <w:pStyle w:val="BodyText2"/>
        <w:rPr>
          <w:bCs/>
        </w:rPr>
      </w:pPr>
      <w:r w:rsidRPr="0001305A">
        <w:t xml:space="preserve">Fitzgerald GK, </w:t>
      </w:r>
      <w:smartTag w:uri="urn:schemas-microsoft-com:office:smarttags" w:element="place">
        <w:smartTag w:uri="urn:schemas-microsoft-com:office:smarttags" w:element="City">
          <w:r w:rsidRPr="0001305A">
            <w:rPr>
              <w:u w:val="single"/>
            </w:rPr>
            <w:t>Oatis</w:t>
          </w:r>
        </w:smartTag>
        <w:r w:rsidRPr="0001305A">
          <w:rPr>
            <w:u w:val="single"/>
          </w:rPr>
          <w:t xml:space="preserve"> </w:t>
        </w:r>
        <w:smartTag w:uri="urn:schemas-microsoft-com:office:smarttags" w:element="State">
          <w:r w:rsidRPr="0001305A">
            <w:rPr>
              <w:u w:val="single"/>
            </w:rPr>
            <w:t>CA</w:t>
          </w:r>
        </w:smartTag>
      </w:smartTag>
      <w:r w:rsidRPr="0001305A">
        <w:t>:</w:t>
      </w:r>
      <w:r w:rsidRPr="0001305A">
        <w:rPr>
          <w:rFonts w:ascii="Arial" w:hAnsi="Arial" w:cs="Arial"/>
          <w:b/>
        </w:rPr>
        <w:t xml:space="preserve"> </w:t>
      </w:r>
      <w:r w:rsidRPr="0001305A">
        <w:rPr>
          <w:bCs/>
        </w:rPr>
        <w:t xml:space="preserve">The role of physical therapy in the management of knee osteoarthritis. </w:t>
      </w:r>
      <w:r w:rsidRPr="0001305A">
        <w:rPr>
          <w:bCs/>
          <w:szCs w:val="22"/>
        </w:rPr>
        <w:t>Current Opinions in Rheumatology</w:t>
      </w:r>
      <w:r w:rsidRPr="0001305A">
        <w:rPr>
          <w:bCs/>
        </w:rPr>
        <w:t>: 16:143-147, 2004.</w:t>
      </w:r>
    </w:p>
    <w:p w:rsidR="00167C12" w:rsidRPr="0001305A" w:rsidRDefault="00167C12">
      <w:pPr>
        <w:pStyle w:val="BodyText2"/>
        <w:rPr>
          <w:bCs/>
        </w:rPr>
      </w:pPr>
    </w:p>
    <w:p w:rsidR="000A1A6B" w:rsidRPr="0001305A" w:rsidRDefault="000A1A6B">
      <w:pPr>
        <w:widowControl w:val="0"/>
        <w:ind w:right="-720"/>
        <w:rPr>
          <w:sz w:val="22"/>
        </w:rPr>
      </w:pPr>
      <w:r w:rsidRPr="0001305A">
        <w:rPr>
          <w:sz w:val="22"/>
          <w:u w:val="single"/>
        </w:rPr>
        <w:t>Oatis CA</w:t>
      </w:r>
      <w:r w:rsidRPr="0001305A">
        <w:rPr>
          <w:sz w:val="22"/>
        </w:rPr>
        <w:t xml:space="preserve">, Wolff EF, Lennon SK. </w:t>
      </w:r>
      <w:proofErr w:type="gramStart"/>
      <w:r w:rsidRPr="0001305A">
        <w:rPr>
          <w:sz w:val="22"/>
        </w:rPr>
        <w:t>A mechanical model to compare knee joint stiffness in individuals with and without knee joint osteoarthritis-A preliminary study.</w:t>
      </w:r>
      <w:proofErr w:type="gramEnd"/>
      <w:r w:rsidR="007F5857" w:rsidRPr="0001305A">
        <w:rPr>
          <w:sz w:val="22"/>
        </w:rPr>
        <w:t xml:space="preserve">   </w:t>
      </w:r>
      <w:proofErr w:type="gramStart"/>
      <w:r w:rsidR="007F5857" w:rsidRPr="0001305A">
        <w:rPr>
          <w:sz w:val="22"/>
          <w:szCs w:val="22"/>
        </w:rPr>
        <w:t xml:space="preserve">J </w:t>
      </w:r>
      <w:proofErr w:type="spellStart"/>
      <w:r w:rsidR="007F5857" w:rsidRPr="0001305A">
        <w:rPr>
          <w:sz w:val="22"/>
          <w:szCs w:val="22"/>
        </w:rPr>
        <w:t>Orthopaedic</w:t>
      </w:r>
      <w:proofErr w:type="spellEnd"/>
      <w:r w:rsidR="007F5857" w:rsidRPr="0001305A">
        <w:rPr>
          <w:sz w:val="22"/>
          <w:szCs w:val="22"/>
        </w:rPr>
        <w:t xml:space="preserve"> &amp; Sports Phy</w:t>
      </w:r>
      <w:r w:rsidR="00A95B8B" w:rsidRPr="0001305A">
        <w:rPr>
          <w:sz w:val="22"/>
          <w:szCs w:val="22"/>
        </w:rPr>
        <w:t xml:space="preserve">s </w:t>
      </w:r>
      <w:proofErr w:type="spellStart"/>
      <w:r w:rsidR="007F5857" w:rsidRPr="0001305A">
        <w:rPr>
          <w:sz w:val="22"/>
          <w:szCs w:val="22"/>
        </w:rPr>
        <w:t>Ther</w:t>
      </w:r>
      <w:proofErr w:type="spellEnd"/>
      <w:r w:rsidR="007F5857" w:rsidRPr="0001305A">
        <w:rPr>
          <w:sz w:val="22"/>
        </w:rPr>
        <w:t>.</w:t>
      </w:r>
      <w:proofErr w:type="gramEnd"/>
      <w:r w:rsidR="007F5857" w:rsidRPr="0001305A">
        <w:rPr>
          <w:sz w:val="22"/>
        </w:rPr>
        <w:t xml:space="preserve">  </w:t>
      </w:r>
      <w:r w:rsidR="00A95B8B" w:rsidRPr="0001305A">
        <w:rPr>
          <w:sz w:val="22"/>
        </w:rPr>
        <w:t>36(12):935-941, 2006</w:t>
      </w:r>
      <w:r w:rsidR="007F5857" w:rsidRPr="0001305A">
        <w:rPr>
          <w:sz w:val="22"/>
        </w:rPr>
        <w:t>.</w:t>
      </w:r>
    </w:p>
    <w:p w:rsidR="005746A8" w:rsidRPr="0001305A" w:rsidRDefault="005746A8" w:rsidP="005746A8">
      <w:pPr>
        <w:pStyle w:val="BodyText2"/>
        <w:rPr>
          <w:bCs/>
        </w:rPr>
      </w:pPr>
    </w:p>
    <w:p w:rsidR="00BA1DBF" w:rsidRPr="0001305A" w:rsidRDefault="00F6705F" w:rsidP="00BA1DBF">
      <w:pPr>
        <w:pStyle w:val="PlainText"/>
        <w:rPr>
          <w:rFonts w:ascii="Times New Roman" w:hAnsi="Times New Roman"/>
          <w:sz w:val="22"/>
          <w:szCs w:val="22"/>
        </w:rPr>
      </w:pPr>
      <w:proofErr w:type="spellStart"/>
      <w:r w:rsidRPr="0001305A">
        <w:rPr>
          <w:rFonts w:ascii="Times New Roman" w:hAnsi="Times New Roman" w:cs="Arial"/>
          <w:sz w:val="22"/>
        </w:rPr>
        <w:t>Hemsley</w:t>
      </w:r>
      <w:proofErr w:type="spellEnd"/>
      <w:r w:rsidRPr="0001305A">
        <w:rPr>
          <w:rFonts w:ascii="Times New Roman" w:hAnsi="Times New Roman" w:cs="Arial"/>
          <w:sz w:val="22"/>
        </w:rPr>
        <w:t xml:space="preserve"> KP</w:t>
      </w:r>
      <w:r w:rsidR="009E6EAA" w:rsidRPr="0001305A">
        <w:rPr>
          <w:rFonts w:ascii="Times New Roman" w:hAnsi="Times New Roman" w:cs="Arial"/>
          <w:sz w:val="22"/>
        </w:rPr>
        <w:t xml:space="preserve">, </w:t>
      </w:r>
      <w:proofErr w:type="spellStart"/>
      <w:r w:rsidR="009E6EAA" w:rsidRPr="0001305A">
        <w:rPr>
          <w:rFonts w:ascii="Times New Roman" w:hAnsi="Times New Roman" w:cs="Arial"/>
          <w:sz w:val="22"/>
        </w:rPr>
        <w:t>Sitler</w:t>
      </w:r>
      <w:proofErr w:type="spellEnd"/>
      <w:r w:rsidR="009E6EAA" w:rsidRPr="0001305A">
        <w:rPr>
          <w:rFonts w:ascii="Times New Roman" w:hAnsi="Times New Roman" w:cs="Arial"/>
          <w:sz w:val="22"/>
        </w:rPr>
        <w:t xml:space="preserve"> MR, Moyer RA, </w:t>
      </w:r>
      <w:r w:rsidR="009E6EAA" w:rsidRPr="0001305A">
        <w:rPr>
          <w:rFonts w:ascii="Times New Roman" w:hAnsi="Times New Roman" w:cs="Arial"/>
          <w:sz w:val="22"/>
          <w:u w:val="single"/>
        </w:rPr>
        <w:t>Oatis CA</w:t>
      </w:r>
      <w:r w:rsidR="00BA1DBF" w:rsidRPr="0001305A">
        <w:rPr>
          <w:rFonts w:ascii="Times New Roman" w:hAnsi="Times New Roman"/>
          <w:sz w:val="22"/>
          <w:szCs w:val="22"/>
        </w:rPr>
        <w:t xml:space="preserve">: Neuromuscular and psychological influences on range of motion recovery in anterior </w:t>
      </w:r>
      <w:proofErr w:type="spellStart"/>
      <w:r w:rsidR="00BA1DBF" w:rsidRPr="0001305A">
        <w:rPr>
          <w:rFonts w:ascii="Times New Roman" w:hAnsi="Times New Roman"/>
          <w:sz w:val="22"/>
          <w:szCs w:val="22"/>
        </w:rPr>
        <w:t>cruciate</w:t>
      </w:r>
      <w:proofErr w:type="spellEnd"/>
      <w:r w:rsidR="00BA1DBF" w:rsidRPr="0001305A">
        <w:rPr>
          <w:rFonts w:ascii="Times New Roman" w:hAnsi="Times New Roman"/>
          <w:sz w:val="22"/>
          <w:szCs w:val="22"/>
        </w:rPr>
        <w:t xml:space="preserve"> ligament reconstruction patients. </w:t>
      </w:r>
      <w:proofErr w:type="gramStart"/>
      <w:r w:rsidR="00BA1DBF" w:rsidRPr="0001305A">
        <w:rPr>
          <w:rFonts w:ascii="Times New Roman" w:hAnsi="Times New Roman"/>
          <w:sz w:val="22"/>
          <w:szCs w:val="22"/>
        </w:rPr>
        <w:t>Journal of Electromyography and Kinesiology</w:t>
      </w:r>
      <w:r w:rsidRPr="0001305A">
        <w:rPr>
          <w:rFonts w:ascii="Times New Roman" w:hAnsi="Times New Roman"/>
          <w:sz w:val="22"/>
          <w:szCs w:val="22"/>
        </w:rPr>
        <w:t>.</w:t>
      </w:r>
      <w:proofErr w:type="gramEnd"/>
      <w:r w:rsidR="00BA1DBF" w:rsidRPr="0001305A">
        <w:rPr>
          <w:rFonts w:ascii="Times New Roman" w:hAnsi="Times New Roman"/>
          <w:sz w:val="22"/>
          <w:szCs w:val="22"/>
        </w:rPr>
        <w:t xml:space="preserve"> </w:t>
      </w:r>
      <w:r w:rsidR="00572F21" w:rsidRPr="0001305A">
        <w:rPr>
          <w:rFonts w:ascii="Times New Roman" w:hAnsi="Times New Roman"/>
          <w:sz w:val="22"/>
          <w:szCs w:val="22"/>
        </w:rPr>
        <w:t>2010; 20(4):684-692</w:t>
      </w:r>
      <w:r w:rsidR="00AC0EB0" w:rsidRPr="0001305A">
        <w:rPr>
          <w:rFonts w:ascii="Times New Roman" w:hAnsi="Times New Roman"/>
          <w:sz w:val="22"/>
          <w:szCs w:val="22"/>
        </w:rPr>
        <w:t>.</w:t>
      </w:r>
    </w:p>
    <w:p w:rsidR="00C5373F" w:rsidRPr="0001305A" w:rsidRDefault="00C5373F" w:rsidP="00BA1DBF">
      <w:pPr>
        <w:pStyle w:val="PlainText"/>
        <w:rPr>
          <w:rFonts w:ascii="Times New Roman" w:hAnsi="Times New Roman"/>
          <w:sz w:val="22"/>
          <w:szCs w:val="22"/>
        </w:rPr>
      </w:pPr>
    </w:p>
    <w:p w:rsidR="00C5373F" w:rsidRPr="0001305A" w:rsidRDefault="00C5373F" w:rsidP="00BA1DBF">
      <w:pPr>
        <w:pStyle w:val="PlainText"/>
        <w:rPr>
          <w:rFonts w:ascii="Times New Roman" w:hAnsi="Times New Roman"/>
          <w:sz w:val="22"/>
          <w:szCs w:val="22"/>
        </w:rPr>
      </w:pPr>
      <w:r w:rsidRPr="0001305A">
        <w:rPr>
          <w:rFonts w:ascii="Times New Roman" w:hAnsi="Times New Roman"/>
          <w:sz w:val="22"/>
          <w:szCs w:val="22"/>
        </w:rPr>
        <w:t xml:space="preserve">Rosal MC, Ayers D, Li W, </w:t>
      </w:r>
      <w:r w:rsidRPr="0001305A">
        <w:rPr>
          <w:rFonts w:ascii="Times New Roman" w:hAnsi="Times New Roman"/>
          <w:sz w:val="22"/>
          <w:szCs w:val="22"/>
          <w:u w:val="single"/>
        </w:rPr>
        <w:t>Oatis C</w:t>
      </w:r>
      <w:r w:rsidRPr="0001305A">
        <w:rPr>
          <w:rFonts w:ascii="Times New Roman" w:hAnsi="Times New Roman"/>
          <w:sz w:val="22"/>
          <w:szCs w:val="22"/>
        </w:rPr>
        <w:t xml:space="preserve">, Borg A, Zheng H, Franklin P.  </w:t>
      </w:r>
      <w:proofErr w:type="gramStart"/>
      <w:r w:rsidRPr="0001305A">
        <w:rPr>
          <w:rFonts w:ascii="Times New Roman" w:hAnsi="Times New Roman"/>
          <w:sz w:val="22"/>
          <w:szCs w:val="22"/>
        </w:rPr>
        <w:t xml:space="preserve">A randomized clinical </w:t>
      </w:r>
      <w:proofErr w:type="spellStart"/>
      <w:r w:rsidRPr="0001305A">
        <w:rPr>
          <w:rFonts w:ascii="Times New Roman" w:hAnsi="Times New Roman"/>
          <w:sz w:val="22"/>
          <w:szCs w:val="22"/>
        </w:rPr>
        <w:t>trail</w:t>
      </w:r>
      <w:proofErr w:type="spellEnd"/>
      <w:r w:rsidRPr="0001305A">
        <w:rPr>
          <w:rFonts w:ascii="Times New Roman" w:hAnsi="Times New Roman"/>
          <w:sz w:val="22"/>
          <w:szCs w:val="22"/>
        </w:rPr>
        <w:t xml:space="preserve"> of a </w:t>
      </w:r>
      <w:proofErr w:type="spellStart"/>
      <w:r w:rsidRPr="0001305A">
        <w:rPr>
          <w:rFonts w:ascii="Times New Roman" w:hAnsi="Times New Roman"/>
          <w:sz w:val="22"/>
          <w:szCs w:val="22"/>
        </w:rPr>
        <w:t>peri</w:t>
      </w:r>
      <w:proofErr w:type="spellEnd"/>
      <w:r w:rsidRPr="0001305A">
        <w:rPr>
          <w:rFonts w:ascii="Times New Roman" w:hAnsi="Times New Roman"/>
          <w:sz w:val="22"/>
          <w:szCs w:val="22"/>
        </w:rPr>
        <w:t>-operative behavioral intervention to improve physical activity adherence and functional outcomes following total knee replacement.</w:t>
      </w:r>
      <w:proofErr w:type="gramEnd"/>
      <w:r w:rsidRPr="0001305A">
        <w:rPr>
          <w:rFonts w:ascii="Times New Roman" w:hAnsi="Times New Roman"/>
          <w:sz w:val="22"/>
          <w:szCs w:val="22"/>
        </w:rPr>
        <w:t>  BMC Musculoskeletal Disorders 2011; 12:226.</w:t>
      </w:r>
    </w:p>
    <w:p w:rsidR="00AE1D9C" w:rsidRPr="0001305A" w:rsidRDefault="00AE1D9C" w:rsidP="00BA1DBF">
      <w:pPr>
        <w:pStyle w:val="PlainText"/>
        <w:rPr>
          <w:rFonts w:ascii="Times New Roman" w:hAnsi="Times New Roman"/>
          <w:sz w:val="22"/>
          <w:szCs w:val="22"/>
        </w:rPr>
      </w:pPr>
    </w:p>
    <w:p w:rsidR="00383EF3" w:rsidRPr="0001305A" w:rsidRDefault="00E80CC2" w:rsidP="00383EF3">
      <w:pPr>
        <w:contextualSpacing/>
        <w:rPr>
          <w:sz w:val="22"/>
          <w:szCs w:val="22"/>
        </w:rPr>
      </w:pPr>
      <w:proofErr w:type="spellStart"/>
      <w:r w:rsidRPr="0001305A">
        <w:rPr>
          <w:sz w:val="22"/>
          <w:szCs w:val="22"/>
        </w:rPr>
        <w:lastRenderedPageBreak/>
        <w:t>Stanislavova</w:t>
      </w:r>
      <w:proofErr w:type="spellEnd"/>
      <w:r w:rsidRPr="0001305A">
        <w:rPr>
          <w:sz w:val="22"/>
          <w:szCs w:val="22"/>
        </w:rPr>
        <w:t xml:space="preserve"> O</w:t>
      </w:r>
      <w:proofErr w:type="gramStart"/>
      <w:r w:rsidRPr="0001305A">
        <w:rPr>
          <w:sz w:val="22"/>
          <w:szCs w:val="22"/>
        </w:rPr>
        <w:t>,  Robbins</w:t>
      </w:r>
      <w:proofErr w:type="gramEnd"/>
      <w:r w:rsidRPr="0001305A">
        <w:rPr>
          <w:sz w:val="22"/>
          <w:szCs w:val="22"/>
        </w:rPr>
        <w:t xml:space="preserve"> SJ, </w:t>
      </w:r>
      <w:r w:rsidRPr="0001305A">
        <w:rPr>
          <w:sz w:val="22"/>
          <w:szCs w:val="22"/>
          <w:u w:val="single"/>
        </w:rPr>
        <w:t>Oatis CA</w:t>
      </w:r>
      <w:r w:rsidRPr="0001305A">
        <w:rPr>
          <w:sz w:val="22"/>
          <w:szCs w:val="22"/>
        </w:rPr>
        <w:t xml:space="preserve">. </w:t>
      </w:r>
      <w:proofErr w:type="spellStart"/>
      <w:r w:rsidR="00383EF3" w:rsidRPr="0001305A">
        <w:rPr>
          <w:sz w:val="22"/>
          <w:szCs w:val="22"/>
        </w:rPr>
        <w:t>Nonconscious</w:t>
      </w:r>
      <w:proofErr w:type="spellEnd"/>
      <w:r w:rsidR="00383EF3" w:rsidRPr="0001305A">
        <w:rPr>
          <w:sz w:val="22"/>
          <w:szCs w:val="22"/>
        </w:rPr>
        <w:t xml:space="preserve"> priming of elderly or youthful stereotypes influences walking velocity in healthy undergraduates. </w:t>
      </w:r>
      <w:r w:rsidR="006849DC" w:rsidRPr="0001305A">
        <w:rPr>
          <w:rStyle w:val="jrnl"/>
          <w:color w:val="000000"/>
          <w:sz w:val="22"/>
          <w:szCs w:val="22"/>
          <w:bdr w:val="none" w:sz="0" w:space="0" w:color="auto" w:frame="1"/>
          <w:shd w:val="clear" w:color="auto" w:fill="FFFFFF"/>
        </w:rPr>
        <w:t>Gait Posture</w:t>
      </w:r>
      <w:r w:rsidR="006849DC" w:rsidRPr="0001305A">
        <w:rPr>
          <w:color w:val="000000"/>
          <w:sz w:val="22"/>
          <w:szCs w:val="22"/>
          <w:shd w:val="clear" w:color="auto" w:fill="FFFFFF"/>
        </w:rPr>
        <w:t xml:space="preserve">. </w:t>
      </w:r>
      <w:proofErr w:type="gramStart"/>
      <w:r w:rsidR="006849DC" w:rsidRPr="0001305A">
        <w:rPr>
          <w:color w:val="000000"/>
          <w:sz w:val="22"/>
          <w:szCs w:val="22"/>
          <w:shd w:val="clear" w:color="auto" w:fill="FFFFFF"/>
        </w:rPr>
        <w:t>2012 Sep 25.</w:t>
      </w:r>
      <w:proofErr w:type="gramEnd"/>
      <w:r w:rsidR="006849DC" w:rsidRPr="0001305A">
        <w:rPr>
          <w:color w:val="000000"/>
          <w:sz w:val="22"/>
          <w:szCs w:val="22"/>
          <w:shd w:val="clear" w:color="auto" w:fill="FFFFFF"/>
        </w:rPr>
        <w:t xml:space="preserve"> </w:t>
      </w:r>
      <w:proofErr w:type="spellStart"/>
      <w:proofErr w:type="gramStart"/>
      <w:r w:rsidR="006849DC" w:rsidRPr="0001305A">
        <w:rPr>
          <w:color w:val="000000"/>
          <w:sz w:val="22"/>
          <w:szCs w:val="22"/>
          <w:shd w:val="clear" w:color="auto" w:fill="FFFFFF"/>
        </w:rPr>
        <w:t>doi:</w:t>
      </w:r>
      <w:proofErr w:type="gramEnd"/>
      <w:r w:rsidR="006849DC" w:rsidRPr="0001305A">
        <w:rPr>
          <w:color w:val="000000"/>
          <w:sz w:val="22"/>
          <w:szCs w:val="22"/>
          <w:shd w:val="clear" w:color="auto" w:fill="FFFFFF"/>
        </w:rPr>
        <w:t>pii</w:t>
      </w:r>
      <w:proofErr w:type="spellEnd"/>
      <w:r w:rsidR="006849DC" w:rsidRPr="0001305A">
        <w:rPr>
          <w:color w:val="000000"/>
          <w:sz w:val="22"/>
          <w:szCs w:val="22"/>
          <w:shd w:val="clear" w:color="auto" w:fill="FFFFFF"/>
        </w:rPr>
        <w:t>: S0966-6362(12)00323-2.</w:t>
      </w:r>
    </w:p>
    <w:p w:rsidR="00383EF3" w:rsidRPr="0001305A" w:rsidRDefault="00383EF3" w:rsidP="00383EF3">
      <w:pPr>
        <w:pStyle w:val="PlainText"/>
        <w:rPr>
          <w:rFonts w:ascii="Times New Roman" w:hAnsi="Times New Roman"/>
          <w:sz w:val="22"/>
          <w:szCs w:val="22"/>
        </w:rPr>
      </w:pPr>
    </w:p>
    <w:p w:rsidR="00425FDA" w:rsidRPr="0001305A" w:rsidRDefault="00425FDA" w:rsidP="00C22E3F">
      <w:pPr>
        <w:autoSpaceDE w:val="0"/>
        <w:autoSpaceDN w:val="0"/>
        <w:adjustRightInd w:val="0"/>
        <w:rPr>
          <w:sz w:val="22"/>
          <w:szCs w:val="22"/>
        </w:rPr>
      </w:pPr>
      <w:r w:rsidRPr="0001305A">
        <w:rPr>
          <w:sz w:val="22"/>
          <w:szCs w:val="22"/>
          <w:u w:val="single"/>
        </w:rPr>
        <w:t>Oatis CA</w:t>
      </w:r>
      <w:r w:rsidRPr="0001305A">
        <w:rPr>
          <w:sz w:val="22"/>
          <w:szCs w:val="22"/>
        </w:rPr>
        <w:t xml:space="preserve">, Wolff EF, Lockard MA, Michener LA, </w:t>
      </w:r>
      <w:r w:rsidR="00B66FEC" w:rsidRPr="0001305A">
        <w:rPr>
          <w:sz w:val="22"/>
          <w:szCs w:val="22"/>
        </w:rPr>
        <w:t>Robbins</w:t>
      </w:r>
      <w:r w:rsidRPr="0001305A">
        <w:rPr>
          <w:sz w:val="22"/>
          <w:szCs w:val="22"/>
        </w:rPr>
        <w:t xml:space="preserve">. </w:t>
      </w:r>
      <w:proofErr w:type="gramStart"/>
      <w:r w:rsidR="00C22E3F" w:rsidRPr="0001305A">
        <w:rPr>
          <w:rFonts w:ascii="AdvTT5235d5a9" w:hAnsi="AdvTT5235d5a9" w:cs="AdvTT5235d5a9"/>
          <w:color w:val="000000"/>
          <w:sz w:val="22"/>
          <w:szCs w:val="22"/>
        </w:rPr>
        <w:t xml:space="preserve">Correlations among measures of knee stiffness, gait performance and complaints in individuals with knee osteoarthritis, </w:t>
      </w:r>
      <w:proofErr w:type="spellStart"/>
      <w:r w:rsidR="00C22E3F" w:rsidRPr="0001305A">
        <w:rPr>
          <w:rFonts w:ascii="AdvTT5235d5a9" w:hAnsi="AdvTT5235d5a9" w:cs="AdvTT5235d5a9"/>
          <w:color w:val="000000"/>
          <w:sz w:val="22"/>
          <w:szCs w:val="22"/>
        </w:rPr>
        <w:t>Clin</w:t>
      </w:r>
      <w:proofErr w:type="spellEnd"/>
      <w:r w:rsidR="00C22E3F" w:rsidRPr="0001305A">
        <w:rPr>
          <w:rFonts w:ascii="AdvTT5235d5a9" w:hAnsi="AdvTT5235d5a9" w:cs="AdvTT5235d5a9"/>
          <w:color w:val="000000"/>
          <w:sz w:val="22"/>
          <w:szCs w:val="22"/>
        </w:rPr>
        <w:t>.</w:t>
      </w:r>
      <w:proofErr w:type="gramEnd"/>
      <w:r w:rsidR="00C22E3F" w:rsidRPr="0001305A">
        <w:rPr>
          <w:rFonts w:ascii="AdvTT5235d5a9" w:hAnsi="AdvTT5235d5a9" w:cs="AdvTT5235d5a9"/>
          <w:color w:val="000000"/>
          <w:sz w:val="22"/>
          <w:szCs w:val="22"/>
        </w:rPr>
        <w:t xml:space="preserve"> </w:t>
      </w:r>
      <w:proofErr w:type="spellStart"/>
      <w:proofErr w:type="gramStart"/>
      <w:r w:rsidR="00C22E3F" w:rsidRPr="0001305A">
        <w:rPr>
          <w:rFonts w:ascii="AdvTT5235d5a9" w:hAnsi="AdvTT5235d5a9" w:cs="AdvTT5235d5a9"/>
          <w:color w:val="000000"/>
          <w:sz w:val="22"/>
          <w:szCs w:val="22"/>
        </w:rPr>
        <w:t>Biomech</w:t>
      </w:r>
      <w:proofErr w:type="spellEnd"/>
      <w:r w:rsidR="00C22E3F" w:rsidRPr="0001305A">
        <w:rPr>
          <w:rFonts w:ascii="AdvTT5235d5a9" w:hAnsi="AdvTT5235d5a9" w:cs="AdvTT5235d5a9"/>
          <w:color w:val="000000"/>
          <w:sz w:val="22"/>
          <w:szCs w:val="22"/>
        </w:rPr>
        <w:t>.</w:t>
      </w:r>
      <w:proofErr w:type="gramEnd"/>
      <w:r w:rsidR="00C22E3F" w:rsidRPr="0001305A">
        <w:rPr>
          <w:rFonts w:ascii="AdvTT5235d5a9" w:hAnsi="AdvTT5235d5a9" w:cs="AdvTT5235d5a9"/>
          <w:color w:val="000000"/>
          <w:sz w:val="22"/>
          <w:szCs w:val="22"/>
        </w:rPr>
        <w:t xml:space="preserve"> (2013), </w:t>
      </w:r>
      <w:r w:rsidR="00C22E3F" w:rsidRPr="0001305A">
        <w:rPr>
          <w:rFonts w:ascii="AdvTT5235d5a9" w:hAnsi="AdvTT5235d5a9" w:cs="AdvTT5235d5a9"/>
          <w:sz w:val="22"/>
          <w:szCs w:val="22"/>
        </w:rPr>
        <w:t>http://dx.doi.org/10.1016/j.clinbiomech.2013.01.010</w:t>
      </w:r>
    </w:p>
    <w:p w:rsidR="00AC0EB0" w:rsidRPr="0001305A" w:rsidRDefault="00AC0EB0" w:rsidP="00425FDA">
      <w:pPr>
        <w:widowControl w:val="0"/>
        <w:ind w:right="-720"/>
        <w:rPr>
          <w:sz w:val="22"/>
        </w:rPr>
      </w:pPr>
    </w:p>
    <w:p w:rsidR="00E82178" w:rsidRPr="0001305A" w:rsidRDefault="00E82178" w:rsidP="00E82178">
      <w:pPr>
        <w:pStyle w:val="PlainText"/>
        <w:rPr>
          <w:rFonts w:ascii="Times New Roman" w:hAnsi="Times New Roman"/>
          <w:sz w:val="22"/>
          <w:szCs w:val="22"/>
        </w:rPr>
      </w:pPr>
      <w:r w:rsidRPr="0001305A">
        <w:rPr>
          <w:rFonts w:ascii="Times New Roman" w:hAnsi="Times New Roman"/>
          <w:sz w:val="22"/>
          <w:szCs w:val="22"/>
        </w:rPr>
        <w:t xml:space="preserve">Hua Zheng, Milagros C. Rosal, </w:t>
      </w:r>
      <w:r w:rsidRPr="0001305A">
        <w:rPr>
          <w:rFonts w:ascii="Times New Roman" w:hAnsi="Times New Roman"/>
          <w:sz w:val="22"/>
          <w:szCs w:val="22"/>
          <w:u w:val="single"/>
        </w:rPr>
        <w:t>Carol Oatis</w:t>
      </w:r>
      <w:r w:rsidRPr="0001305A">
        <w:rPr>
          <w:rFonts w:ascii="Times New Roman" w:hAnsi="Times New Roman"/>
          <w:sz w:val="22"/>
          <w:szCs w:val="22"/>
        </w:rPr>
        <w:t xml:space="preserve">, Wenjun Li, Patricia D. Franklin.  Tailored System to Deliver Behavioral Intervention and Manage Data in Randomized Trials. </w:t>
      </w:r>
      <w:proofErr w:type="gramStart"/>
      <w:r w:rsidRPr="0001305A">
        <w:rPr>
          <w:rFonts w:ascii="Times New Roman" w:hAnsi="Times New Roman"/>
          <w:sz w:val="22"/>
          <w:szCs w:val="22"/>
        </w:rPr>
        <w:t>Journal of Medical Internet Research.</w:t>
      </w:r>
      <w:proofErr w:type="gramEnd"/>
      <w:r w:rsidRPr="0001305A">
        <w:rPr>
          <w:rFonts w:ascii="Times New Roman" w:hAnsi="Times New Roman"/>
          <w:sz w:val="22"/>
          <w:szCs w:val="22"/>
        </w:rPr>
        <w:t xml:space="preserve"> </w:t>
      </w:r>
      <w:r w:rsidR="00FE3D2D" w:rsidRPr="0001305A">
        <w:rPr>
          <w:rFonts w:ascii="Times New Roman" w:hAnsi="Times New Roman"/>
          <w:sz w:val="22"/>
          <w:szCs w:val="22"/>
        </w:rPr>
        <w:t>2013 (</w:t>
      </w:r>
      <w:r w:rsidR="006B5C88" w:rsidRPr="0001305A">
        <w:rPr>
          <w:rFonts w:ascii="Times New Roman" w:hAnsi="Times New Roman"/>
          <w:sz w:val="22"/>
          <w:szCs w:val="22"/>
        </w:rPr>
        <w:t xml:space="preserve">Apr 11); </w:t>
      </w:r>
      <w:r w:rsidR="00FE3D2D" w:rsidRPr="0001305A">
        <w:rPr>
          <w:rFonts w:ascii="Times New Roman" w:hAnsi="Times New Roman"/>
          <w:sz w:val="22"/>
          <w:szCs w:val="22"/>
        </w:rPr>
        <w:t>15(4): e58.</w:t>
      </w:r>
    </w:p>
    <w:p w:rsidR="0087445B" w:rsidRPr="0001305A" w:rsidRDefault="0087445B" w:rsidP="00E82178">
      <w:pPr>
        <w:pStyle w:val="PlainText"/>
        <w:rPr>
          <w:rFonts w:ascii="Times New Roman" w:hAnsi="Times New Roman"/>
          <w:sz w:val="22"/>
          <w:szCs w:val="22"/>
        </w:rPr>
      </w:pPr>
    </w:p>
    <w:p w:rsidR="00455A0D" w:rsidRPr="0001305A" w:rsidRDefault="00455A0D" w:rsidP="00455A0D">
      <w:pPr>
        <w:pStyle w:val="title0"/>
        <w:shd w:val="clear" w:color="auto" w:fill="FFFFFF"/>
        <w:spacing w:before="0" w:beforeAutospacing="0" w:after="0" w:afterAutospacing="0"/>
        <w:rPr>
          <w:sz w:val="22"/>
          <w:szCs w:val="22"/>
        </w:rPr>
      </w:pPr>
      <w:proofErr w:type="gramStart"/>
      <w:r w:rsidRPr="0001305A">
        <w:rPr>
          <w:sz w:val="22"/>
          <w:szCs w:val="22"/>
        </w:rPr>
        <w:t>Ayers DC, Li W,</w:t>
      </w:r>
      <w:r w:rsidRPr="0001305A">
        <w:rPr>
          <w:rStyle w:val="apple-converted-space"/>
          <w:sz w:val="22"/>
          <w:szCs w:val="22"/>
        </w:rPr>
        <w:t> </w:t>
      </w:r>
      <w:r w:rsidRPr="0001305A">
        <w:rPr>
          <w:bCs/>
          <w:sz w:val="22"/>
          <w:szCs w:val="22"/>
          <w:u w:val="single"/>
        </w:rPr>
        <w:t>Oatis C</w:t>
      </w:r>
      <w:r w:rsidRPr="0001305A">
        <w:rPr>
          <w:sz w:val="22"/>
          <w:szCs w:val="22"/>
        </w:rPr>
        <w:t>, Rosal MC, Franklin PD.</w:t>
      </w:r>
      <w:proofErr w:type="gramEnd"/>
      <w:r w:rsidRPr="0001305A">
        <w:rPr>
          <w:sz w:val="22"/>
          <w:szCs w:val="22"/>
        </w:rPr>
        <w:t xml:space="preserve">  </w:t>
      </w:r>
      <w:hyperlink r:id="rId7" w:history="1">
        <w:r w:rsidRPr="0001305A">
          <w:rPr>
            <w:rStyle w:val="Hyperlink"/>
            <w:color w:val="auto"/>
            <w:sz w:val="22"/>
            <w:szCs w:val="22"/>
            <w:u w:val="none"/>
          </w:rPr>
          <w:t xml:space="preserve">Patient-reported outcomes after total knee replacement vary on the basis of preoperative coexisting disease in the lumbar spine and other </w:t>
        </w:r>
        <w:proofErr w:type="spellStart"/>
        <w:r w:rsidRPr="0001305A">
          <w:rPr>
            <w:rStyle w:val="Hyperlink"/>
            <w:color w:val="auto"/>
            <w:sz w:val="22"/>
            <w:szCs w:val="22"/>
            <w:u w:val="none"/>
          </w:rPr>
          <w:t>nonoperatively</w:t>
        </w:r>
        <w:proofErr w:type="spellEnd"/>
        <w:r w:rsidRPr="0001305A">
          <w:rPr>
            <w:rStyle w:val="Hyperlink"/>
            <w:color w:val="auto"/>
            <w:sz w:val="22"/>
            <w:szCs w:val="22"/>
            <w:u w:val="none"/>
          </w:rPr>
          <w:t xml:space="preserve"> treated joints: the need for a musculoskeletal </w:t>
        </w:r>
        <w:proofErr w:type="spellStart"/>
        <w:r w:rsidRPr="0001305A">
          <w:rPr>
            <w:rStyle w:val="Hyperlink"/>
            <w:color w:val="auto"/>
            <w:sz w:val="22"/>
            <w:szCs w:val="22"/>
            <w:u w:val="none"/>
          </w:rPr>
          <w:t>comorbidity</w:t>
        </w:r>
        <w:proofErr w:type="spellEnd"/>
        <w:r w:rsidRPr="0001305A">
          <w:rPr>
            <w:rStyle w:val="Hyperlink"/>
            <w:color w:val="auto"/>
            <w:sz w:val="22"/>
            <w:szCs w:val="22"/>
            <w:u w:val="none"/>
          </w:rPr>
          <w:t xml:space="preserve"> index.</w:t>
        </w:r>
      </w:hyperlink>
      <w:r w:rsidRPr="0001305A">
        <w:rPr>
          <w:sz w:val="22"/>
          <w:szCs w:val="22"/>
        </w:rPr>
        <w:t xml:space="preserve"> </w:t>
      </w:r>
      <w:r w:rsidRPr="0001305A">
        <w:rPr>
          <w:rStyle w:val="jrnl"/>
          <w:sz w:val="22"/>
          <w:szCs w:val="22"/>
        </w:rPr>
        <w:t xml:space="preserve">J Bone Joint </w:t>
      </w:r>
      <w:proofErr w:type="spellStart"/>
      <w:r w:rsidRPr="0001305A">
        <w:rPr>
          <w:rStyle w:val="jrnl"/>
          <w:sz w:val="22"/>
          <w:szCs w:val="22"/>
        </w:rPr>
        <w:t>Surg</w:t>
      </w:r>
      <w:proofErr w:type="spellEnd"/>
      <w:r w:rsidRPr="0001305A">
        <w:rPr>
          <w:rStyle w:val="jrnl"/>
          <w:sz w:val="22"/>
          <w:szCs w:val="22"/>
        </w:rPr>
        <w:t xml:space="preserve"> Am</w:t>
      </w:r>
      <w:r w:rsidRPr="0001305A">
        <w:rPr>
          <w:sz w:val="22"/>
          <w:szCs w:val="22"/>
        </w:rPr>
        <w:t xml:space="preserve">. 2013 (Oct 16); 95(20):1833-7. </w:t>
      </w:r>
      <w:proofErr w:type="spellStart"/>
      <w:proofErr w:type="gramStart"/>
      <w:r w:rsidRPr="0001305A">
        <w:rPr>
          <w:sz w:val="22"/>
          <w:szCs w:val="22"/>
        </w:rPr>
        <w:t>doi</w:t>
      </w:r>
      <w:proofErr w:type="spellEnd"/>
      <w:proofErr w:type="gramEnd"/>
      <w:r w:rsidRPr="0001305A">
        <w:rPr>
          <w:sz w:val="22"/>
          <w:szCs w:val="22"/>
        </w:rPr>
        <w:t>: 10.2106/JBJS.L.01007</w:t>
      </w:r>
    </w:p>
    <w:p w:rsidR="00FE3D2D" w:rsidRPr="0001305A" w:rsidRDefault="00FE3D2D" w:rsidP="00AC0EB0">
      <w:pPr>
        <w:rPr>
          <w:sz w:val="22"/>
          <w:szCs w:val="22"/>
        </w:rPr>
      </w:pPr>
    </w:p>
    <w:p w:rsidR="00455A0D" w:rsidRPr="0001305A" w:rsidRDefault="00455A0D" w:rsidP="000949F2">
      <w:pPr>
        <w:pStyle w:val="PlainText"/>
        <w:rPr>
          <w:rFonts w:ascii="Times New Roman" w:hAnsi="Times New Roman"/>
          <w:sz w:val="22"/>
          <w:szCs w:val="22"/>
        </w:rPr>
      </w:pPr>
      <w:r w:rsidRPr="0001305A">
        <w:rPr>
          <w:rFonts w:ascii="Times New Roman" w:hAnsi="Times New Roman"/>
          <w:sz w:val="22"/>
          <w:szCs w:val="22"/>
          <w:u w:val="single"/>
        </w:rPr>
        <w:t>Oatis C</w:t>
      </w:r>
      <w:r w:rsidRPr="0001305A">
        <w:rPr>
          <w:rFonts w:ascii="Times New Roman" w:hAnsi="Times New Roman"/>
          <w:sz w:val="22"/>
          <w:szCs w:val="22"/>
        </w:rPr>
        <w:t xml:space="preserve">, Li W, Di Russo JM, Hoover MJ, Johnston KK, </w:t>
      </w:r>
      <w:proofErr w:type="spellStart"/>
      <w:r w:rsidRPr="0001305A">
        <w:rPr>
          <w:rFonts w:ascii="Times New Roman" w:hAnsi="Times New Roman"/>
          <w:sz w:val="22"/>
          <w:szCs w:val="22"/>
        </w:rPr>
        <w:t>Butz</w:t>
      </w:r>
      <w:proofErr w:type="spellEnd"/>
      <w:r w:rsidRPr="0001305A">
        <w:rPr>
          <w:rFonts w:ascii="Times New Roman" w:hAnsi="Times New Roman"/>
          <w:sz w:val="22"/>
          <w:szCs w:val="22"/>
        </w:rPr>
        <w:t xml:space="preserve"> MK, Phillips AL, Nanovic KM, Cummings EC, Rosal MC, Ayers D, Franklin PD. Variations in delivery and content of physical therapy rehabilitation following total knee replacement surgery: a cross-sectio</w:t>
      </w:r>
      <w:r w:rsidR="00011A91" w:rsidRPr="0001305A">
        <w:rPr>
          <w:rFonts w:ascii="Times New Roman" w:hAnsi="Times New Roman"/>
          <w:sz w:val="22"/>
          <w:szCs w:val="22"/>
        </w:rPr>
        <w:t xml:space="preserve">nal observation study. </w:t>
      </w:r>
      <w:proofErr w:type="spellStart"/>
      <w:r w:rsidR="000949F2" w:rsidRPr="0001305A">
        <w:rPr>
          <w:rFonts w:ascii="Times New Roman" w:hAnsi="Times New Roman"/>
          <w:sz w:val="22"/>
          <w:szCs w:val="22"/>
        </w:rPr>
        <w:t>Int</w:t>
      </w:r>
      <w:proofErr w:type="spellEnd"/>
      <w:r w:rsidR="000949F2" w:rsidRPr="0001305A">
        <w:rPr>
          <w:rFonts w:ascii="Times New Roman" w:hAnsi="Times New Roman"/>
          <w:sz w:val="22"/>
          <w:szCs w:val="22"/>
        </w:rPr>
        <w:t xml:space="preserve"> J Phys Med </w:t>
      </w:r>
      <w:proofErr w:type="spellStart"/>
      <w:r w:rsidR="000949F2" w:rsidRPr="0001305A">
        <w:rPr>
          <w:rFonts w:ascii="Times New Roman" w:hAnsi="Times New Roman"/>
          <w:sz w:val="22"/>
          <w:szCs w:val="22"/>
        </w:rPr>
        <w:t>Rehabil</w:t>
      </w:r>
      <w:proofErr w:type="spellEnd"/>
      <w:r w:rsidR="000949F2" w:rsidRPr="0001305A">
        <w:rPr>
          <w:rFonts w:ascii="Times New Roman" w:hAnsi="Times New Roman"/>
          <w:sz w:val="22"/>
          <w:szCs w:val="22"/>
        </w:rPr>
        <w:t xml:space="preserve"> 2014, S5:002 </w:t>
      </w:r>
      <w:hyperlink r:id="rId8" w:history="1">
        <w:r w:rsidR="0032055E" w:rsidRPr="0001305A">
          <w:rPr>
            <w:rStyle w:val="Hyperlink"/>
            <w:rFonts w:ascii="Times New Roman" w:hAnsi="Times New Roman"/>
            <w:sz w:val="22"/>
            <w:szCs w:val="22"/>
          </w:rPr>
          <w:t>http://dx.doi.org/10.4172/2329-9096.S5-002</w:t>
        </w:r>
      </w:hyperlink>
      <w:r w:rsidR="0032055E" w:rsidRPr="0001305A">
        <w:rPr>
          <w:rFonts w:ascii="Times New Roman" w:hAnsi="Times New Roman"/>
          <w:sz w:val="22"/>
          <w:szCs w:val="22"/>
        </w:rPr>
        <w:tab/>
      </w:r>
    </w:p>
    <w:p w:rsidR="000949F2" w:rsidRPr="0001305A" w:rsidRDefault="000949F2">
      <w:pPr>
        <w:widowControl w:val="0"/>
        <w:ind w:right="-720"/>
        <w:rPr>
          <w:sz w:val="22"/>
          <w:szCs w:val="22"/>
        </w:rPr>
      </w:pPr>
    </w:p>
    <w:p w:rsidR="009617F8" w:rsidRPr="009617F8" w:rsidRDefault="009617F8" w:rsidP="009617F8">
      <w:pPr>
        <w:widowControl w:val="0"/>
        <w:ind w:right="-720"/>
        <w:rPr>
          <w:color w:val="222222"/>
          <w:sz w:val="22"/>
          <w:szCs w:val="22"/>
          <w:shd w:val="clear" w:color="auto" w:fill="FFFFFF"/>
        </w:rPr>
      </w:pPr>
      <w:proofErr w:type="gramStart"/>
      <w:r w:rsidRPr="009617F8">
        <w:rPr>
          <w:color w:val="222222"/>
          <w:sz w:val="22"/>
          <w:szCs w:val="22"/>
          <w:shd w:val="clear" w:color="auto" w:fill="FFFFFF"/>
        </w:rPr>
        <w:t>Hannan MT, Oatis CA,</w:t>
      </w:r>
      <w:r>
        <w:rPr>
          <w:color w:val="222222"/>
          <w:sz w:val="22"/>
          <w:szCs w:val="22"/>
          <w:shd w:val="clear" w:color="auto" w:fill="FFFFFF"/>
        </w:rPr>
        <w:t xml:space="preserve"> </w:t>
      </w:r>
      <w:r w:rsidRPr="009617F8">
        <w:rPr>
          <w:color w:val="222222"/>
          <w:sz w:val="22"/>
          <w:szCs w:val="22"/>
          <w:shd w:val="clear" w:color="auto" w:fill="FFFFFF"/>
        </w:rPr>
        <w:t>McLean RR.</w:t>
      </w:r>
      <w:proofErr w:type="gramEnd"/>
      <w:r w:rsidRPr="009617F8">
        <w:rPr>
          <w:color w:val="222222"/>
          <w:sz w:val="22"/>
          <w:szCs w:val="22"/>
          <w:shd w:val="clear" w:color="auto" w:fill="FFFFFF"/>
        </w:rPr>
        <w:t xml:space="preserve"> A Cinderella tale: Can new shoes change the life of a person with knee osteoarthritis? Annals of Internal Medicine 2016</w:t>
      </w:r>
      <w:r>
        <w:rPr>
          <w:color w:val="222222"/>
          <w:sz w:val="22"/>
          <w:szCs w:val="22"/>
          <w:shd w:val="clear" w:color="auto" w:fill="FFFFFF"/>
        </w:rPr>
        <w:t>;</w:t>
      </w:r>
      <w:r w:rsidRPr="009617F8">
        <w:rPr>
          <w:color w:val="222222"/>
          <w:sz w:val="22"/>
          <w:szCs w:val="22"/>
          <w:shd w:val="clear" w:color="auto" w:fill="FFFFFF"/>
        </w:rPr>
        <w:t xml:space="preserve"> doi</w:t>
      </w:r>
      <w:proofErr w:type="gramStart"/>
      <w:r w:rsidRPr="009617F8">
        <w:rPr>
          <w:color w:val="222222"/>
          <w:sz w:val="22"/>
          <w:szCs w:val="22"/>
          <w:shd w:val="clear" w:color="auto" w:fill="FFFFFF"/>
        </w:rPr>
        <w:t>:10.7326</w:t>
      </w:r>
      <w:proofErr w:type="gramEnd"/>
      <w:r w:rsidRPr="009617F8">
        <w:rPr>
          <w:color w:val="222222"/>
          <w:sz w:val="22"/>
          <w:szCs w:val="22"/>
          <w:shd w:val="clear" w:color="auto" w:fill="FFFFFF"/>
        </w:rPr>
        <w:t>/M16-1459.</w:t>
      </w:r>
    </w:p>
    <w:p w:rsidR="009617F8" w:rsidRPr="0001305A" w:rsidRDefault="009617F8" w:rsidP="009617F8">
      <w:pPr>
        <w:widowControl w:val="0"/>
        <w:ind w:right="-720"/>
        <w:rPr>
          <w:b/>
          <w:sz w:val="22"/>
        </w:rPr>
      </w:pPr>
    </w:p>
    <w:p w:rsidR="00C371F4" w:rsidRDefault="00C371F4">
      <w:pPr>
        <w:widowControl w:val="0"/>
        <w:ind w:right="-720"/>
        <w:rPr>
          <w:sz w:val="22"/>
        </w:rPr>
      </w:pPr>
      <w:r w:rsidRPr="0001305A">
        <w:rPr>
          <w:sz w:val="22"/>
        </w:rPr>
        <w:t>Participated as technical expert for:</w:t>
      </w:r>
    </w:p>
    <w:p w:rsidR="009617F8" w:rsidRPr="0001305A" w:rsidRDefault="009617F8">
      <w:pPr>
        <w:widowControl w:val="0"/>
        <w:ind w:right="-720"/>
        <w:rPr>
          <w:sz w:val="22"/>
        </w:rPr>
      </w:pPr>
    </w:p>
    <w:p w:rsidR="00C371F4" w:rsidRPr="0001305A" w:rsidRDefault="00C371F4">
      <w:pPr>
        <w:widowControl w:val="0"/>
        <w:ind w:right="-720"/>
        <w:rPr>
          <w:sz w:val="22"/>
          <w:szCs w:val="22"/>
        </w:rPr>
      </w:pPr>
      <w:r w:rsidRPr="0001305A">
        <w:rPr>
          <w:sz w:val="22"/>
          <w:szCs w:val="22"/>
        </w:rPr>
        <w:t>Lucie Brosseau, PhD,</w:t>
      </w:r>
      <w:r w:rsidRPr="0001305A">
        <w:rPr>
          <w:rFonts w:ascii="Times New (W1)" w:hAnsi="Times New (W1)"/>
          <w:sz w:val="22"/>
          <w:szCs w:val="22"/>
          <w:vertAlign w:val="superscript"/>
        </w:rPr>
        <w:t>1,2,3</w:t>
      </w:r>
      <w:r w:rsidRPr="0001305A">
        <w:rPr>
          <w:rFonts w:ascii="Times New (W1)" w:hAnsi="Times New (W1)"/>
          <w:sz w:val="22"/>
          <w:szCs w:val="22"/>
        </w:rPr>
        <w:t xml:space="preserve"> George A. Wells, PhD,</w:t>
      </w:r>
      <w:r w:rsidRPr="0001305A">
        <w:rPr>
          <w:rFonts w:ascii="Times New (W1)" w:hAnsi="Times New (W1)"/>
          <w:sz w:val="22"/>
          <w:szCs w:val="22"/>
          <w:vertAlign w:val="superscript"/>
        </w:rPr>
        <w:t xml:space="preserve"> 1,2</w:t>
      </w:r>
      <w:r w:rsidRPr="0001305A">
        <w:rPr>
          <w:rFonts w:ascii="Times New (W1)" w:hAnsi="Times New (W1)"/>
          <w:sz w:val="22"/>
          <w:szCs w:val="22"/>
        </w:rPr>
        <w:t xml:space="preserve"> Peter </w:t>
      </w:r>
      <w:proofErr w:type="spellStart"/>
      <w:r w:rsidRPr="0001305A">
        <w:rPr>
          <w:rFonts w:ascii="Times New (W1)" w:hAnsi="Times New (W1)"/>
          <w:sz w:val="22"/>
          <w:szCs w:val="22"/>
        </w:rPr>
        <w:t>Tugwell</w:t>
      </w:r>
      <w:proofErr w:type="spellEnd"/>
      <w:r w:rsidRPr="0001305A">
        <w:rPr>
          <w:rFonts w:ascii="Times New (W1)" w:hAnsi="Times New (W1)"/>
          <w:sz w:val="22"/>
          <w:szCs w:val="22"/>
        </w:rPr>
        <w:t xml:space="preserve">, MD, </w:t>
      </w:r>
      <w:proofErr w:type="spellStart"/>
      <w:r w:rsidRPr="0001305A">
        <w:rPr>
          <w:rFonts w:ascii="Times New (W1)" w:hAnsi="Times New (W1)"/>
          <w:sz w:val="22"/>
          <w:szCs w:val="22"/>
        </w:rPr>
        <w:t>MSc</w:t>
      </w:r>
      <w:proofErr w:type="spellEnd"/>
      <w:r w:rsidRPr="0001305A">
        <w:rPr>
          <w:rFonts w:ascii="Times New (W1)" w:hAnsi="Times New (W1)"/>
          <w:sz w:val="22"/>
          <w:szCs w:val="22"/>
        </w:rPr>
        <w:t xml:space="preserve">, </w:t>
      </w:r>
      <w:r w:rsidR="00F23C5A" w:rsidRPr="0001305A">
        <w:rPr>
          <w:rFonts w:ascii="Times New (W1)" w:hAnsi="Times New (W1)"/>
          <w:sz w:val="22"/>
          <w:szCs w:val="22"/>
        </w:rPr>
        <w:t>et al.</w:t>
      </w:r>
      <w:r w:rsidR="00F23C5A" w:rsidRPr="0001305A">
        <w:rPr>
          <w:rFonts w:ascii="Times New (W1)" w:hAnsi="Times New (W1)"/>
          <w:sz w:val="22"/>
          <w:szCs w:val="22"/>
          <w:vertAlign w:val="superscript"/>
        </w:rPr>
        <w:t xml:space="preserve"> </w:t>
      </w:r>
      <w:r w:rsidRPr="0001305A">
        <w:rPr>
          <w:sz w:val="22"/>
          <w:szCs w:val="22"/>
        </w:rPr>
        <w:t xml:space="preserve">Ottawa Panel </w:t>
      </w:r>
      <w:r w:rsidR="00F23C5A" w:rsidRPr="0001305A">
        <w:rPr>
          <w:sz w:val="22"/>
          <w:szCs w:val="22"/>
        </w:rPr>
        <w:t>evidence-based clinical practice guidelines for the m</w:t>
      </w:r>
      <w:r w:rsidRPr="0001305A">
        <w:rPr>
          <w:sz w:val="22"/>
          <w:szCs w:val="22"/>
        </w:rPr>
        <w:t xml:space="preserve">anagement of </w:t>
      </w:r>
      <w:r w:rsidR="00F23C5A" w:rsidRPr="0001305A">
        <w:rPr>
          <w:sz w:val="22"/>
          <w:szCs w:val="22"/>
        </w:rPr>
        <w:t>o</w:t>
      </w:r>
      <w:r w:rsidRPr="0001305A">
        <w:rPr>
          <w:sz w:val="22"/>
          <w:szCs w:val="22"/>
        </w:rPr>
        <w:t xml:space="preserve">steoarthritis in </w:t>
      </w:r>
      <w:r w:rsidR="00F23C5A" w:rsidRPr="0001305A">
        <w:rPr>
          <w:sz w:val="22"/>
          <w:szCs w:val="22"/>
        </w:rPr>
        <w:t xml:space="preserve">adults who are </w:t>
      </w:r>
      <w:r w:rsidRPr="0001305A">
        <w:rPr>
          <w:sz w:val="22"/>
          <w:szCs w:val="22"/>
        </w:rPr>
        <w:t xml:space="preserve">obese </w:t>
      </w:r>
      <w:r w:rsidR="00F23C5A" w:rsidRPr="0001305A">
        <w:rPr>
          <w:sz w:val="22"/>
          <w:szCs w:val="22"/>
        </w:rPr>
        <w:t>or overweight.</w:t>
      </w:r>
      <w:r w:rsidR="00AF709A" w:rsidRPr="0001305A">
        <w:rPr>
          <w:sz w:val="22"/>
          <w:szCs w:val="22"/>
        </w:rPr>
        <w:t xml:space="preserve"> </w:t>
      </w:r>
      <w:r w:rsidR="00F23C5A" w:rsidRPr="0001305A">
        <w:rPr>
          <w:sz w:val="22"/>
          <w:szCs w:val="22"/>
        </w:rPr>
        <w:t>Physical Therapy:  91(6): 843-861, 2011</w:t>
      </w:r>
    </w:p>
    <w:p w:rsidR="00C371F4" w:rsidRPr="0001305A" w:rsidRDefault="00C371F4">
      <w:pPr>
        <w:widowControl w:val="0"/>
        <w:ind w:right="-720"/>
        <w:rPr>
          <w:sz w:val="22"/>
          <w:szCs w:val="22"/>
        </w:rPr>
      </w:pPr>
    </w:p>
    <w:p w:rsidR="008338C1" w:rsidRPr="0001305A" w:rsidRDefault="008338C1" w:rsidP="008338C1">
      <w:pPr>
        <w:pStyle w:val="title0"/>
        <w:shd w:val="clear" w:color="auto" w:fill="FFFFFF"/>
        <w:spacing w:before="0" w:beforeAutospacing="0" w:after="0" w:afterAutospacing="0"/>
        <w:textAlignment w:val="baseline"/>
        <w:rPr>
          <w:sz w:val="22"/>
          <w:szCs w:val="22"/>
        </w:rPr>
      </w:pPr>
      <w:r w:rsidRPr="0001305A">
        <w:rPr>
          <w:sz w:val="22"/>
          <w:szCs w:val="22"/>
        </w:rPr>
        <w:t xml:space="preserve">Hochberg MC, Altman RD, April KT, </w:t>
      </w:r>
      <w:proofErr w:type="spellStart"/>
      <w:r w:rsidRPr="0001305A">
        <w:rPr>
          <w:sz w:val="22"/>
          <w:szCs w:val="22"/>
        </w:rPr>
        <w:t>Benkhalti</w:t>
      </w:r>
      <w:proofErr w:type="spellEnd"/>
      <w:r w:rsidRPr="0001305A">
        <w:rPr>
          <w:sz w:val="22"/>
          <w:szCs w:val="22"/>
        </w:rPr>
        <w:t xml:space="preserve"> M, </w:t>
      </w:r>
      <w:proofErr w:type="spellStart"/>
      <w:r w:rsidRPr="0001305A">
        <w:rPr>
          <w:sz w:val="22"/>
          <w:szCs w:val="22"/>
        </w:rPr>
        <w:t>Guyatt</w:t>
      </w:r>
      <w:proofErr w:type="spellEnd"/>
      <w:r w:rsidRPr="0001305A">
        <w:rPr>
          <w:sz w:val="22"/>
          <w:szCs w:val="22"/>
        </w:rPr>
        <w:t xml:space="preserve"> G, McGowan J, </w:t>
      </w:r>
      <w:proofErr w:type="spellStart"/>
      <w:r w:rsidRPr="0001305A">
        <w:rPr>
          <w:sz w:val="22"/>
          <w:szCs w:val="22"/>
        </w:rPr>
        <w:t>Towheed</w:t>
      </w:r>
      <w:proofErr w:type="spellEnd"/>
      <w:r w:rsidRPr="0001305A">
        <w:rPr>
          <w:sz w:val="22"/>
          <w:szCs w:val="22"/>
        </w:rPr>
        <w:t xml:space="preserve"> T, Welch V, Wells G, </w:t>
      </w:r>
      <w:proofErr w:type="spellStart"/>
      <w:r w:rsidRPr="0001305A">
        <w:rPr>
          <w:sz w:val="22"/>
          <w:szCs w:val="22"/>
        </w:rPr>
        <w:t>Tugwell</w:t>
      </w:r>
      <w:proofErr w:type="spellEnd"/>
      <w:r w:rsidRPr="0001305A">
        <w:rPr>
          <w:sz w:val="22"/>
          <w:szCs w:val="22"/>
        </w:rPr>
        <w:t xml:space="preserve"> P; American College of Rheumatology.</w:t>
      </w:r>
      <w:r w:rsidR="00B57276" w:rsidRPr="0001305A">
        <w:rPr>
          <w:sz w:val="22"/>
          <w:szCs w:val="22"/>
        </w:rPr>
        <w:t xml:space="preserve">, </w:t>
      </w:r>
      <w:hyperlink r:id="rId9" w:history="1">
        <w:r w:rsidRPr="0001305A">
          <w:rPr>
            <w:rStyle w:val="Hyperlink"/>
            <w:color w:val="auto"/>
            <w:sz w:val="22"/>
            <w:szCs w:val="22"/>
            <w:u w:val="none"/>
            <w:bdr w:val="none" w:sz="0" w:space="0" w:color="auto" w:frame="1"/>
          </w:rPr>
          <w:t>American College of Rheumatology</w:t>
        </w:r>
        <w:r w:rsidRPr="0001305A">
          <w:rPr>
            <w:rStyle w:val="apple-converted-space"/>
            <w:sz w:val="22"/>
            <w:szCs w:val="22"/>
            <w:bdr w:val="none" w:sz="0" w:space="0" w:color="auto" w:frame="1"/>
          </w:rPr>
          <w:t> </w:t>
        </w:r>
        <w:r w:rsidRPr="0001305A">
          <w:rPr>
            <w:rStyle w:val="Hyperlink"/>
            <w:b/>
            <w:bCs/>
            <w:color w:val="auto"/>
            <w:sz w:val="22"/>
            <w:szCs w:val="22"/>
            <w:u w:val="none"/>
            <w:bdr w:val="none" w:sz="0" w:space="0" w:color="auto" w:frame="1"/>
          </w:rPr>
          <w:t>2012</w:t>
        </w:r>
        <w:r w:rsidRPr="0001305A">
          <w:rPr>
            <w:rStyle w:val="apple-converted-space"/>
            <w:sz w:val="22"/>
            <w:szCs w:val="22"/>
            <w:bdr w:val="none" w:sz="0" w:space="0" w:color="auto" w:frame="1"/>
          </w:rPr>
          <w:t> </w:t>
        </w:r>
        <w:r w:rsidRPr="0001305A">
          <w:rPr>
            <w:rStyle w:val="Hyperlink"/>
            <w:color w:val="auto"/>
            <w:sz w:val="22"/>
            <w:szCs w:val="22"/>
            <w:u w:val="none"/>
            <w:bdr w:val="none" w:sz="0" w:space="0" w:color="auto" w:frame="1"/>
          </w:rPr>
          <w:t xml:space="preserve">recommendations for the use of </w:t>
        </w:r>
        <w:proofErr w:type="spellStart"/>
        <w:r w:rsidRPr="0001305A">
          <w:rPr>
            <w:rStyle w:val="Hyperlink"/>
            <w:color w:val="auto"/>
            <w:sz w:val="22"/>
            <w:szCs w:val="22"/>
            <w:u w:val="none"/>
            <w:bdr w:val="none" w:sz="0" w:space="0" w:color="auto" w:frame="1"/>
          </w:rPr>
          <w:t>nonpharmacologic</w:t>
        </w:r>
        <w:proofErr w:type="spellEnd"/>
        <w:r w:rsidRPr="0001305A">
          <w:rPr>
            <w:rStyle w:val="Hyperlink"/>
            <w:color w:val="auto"/>
            <w:sz w:val="22"/>
            <w:szCs w:val="22"/>
            <w:u w:val="none"/>
            <w:bdr w:val="none" w:sz="0" w:space="0" w:color="auto" w:frame="1"/>
          </w:rPr>
          <w:t xml:space="preserve"> and pharmacologic therapies in osteoarthritis of the hand, hip, and knee.</w:t>
        </w:r>
      </w:hyperlink>
      <w:r w:rsidRPr="0001305A">
        <w:rPr>
          <w:sz w:val="22"/>
          <w:szCs w:val="22"/>
        </w:rPr>
        <w:t xml:space="preserve"> </w:t>
      </w:r>
      <w:proofErr w:type="gramStart"/>
      <w:r w:rsidRPr="0001305A">
        <w:rPr>
          <w:rStyle w:val="jrnl"/>
          <w:sz w:val="22"/>
          <w:szCs w:val="22"/>
          <w:bdr w:val="none" w:sz="0" w:space="0" w:color="auto" w:frame="1"/>
        </w:rPr>
        <w:t>Arthritis Care Res (Hoboken)</w:t>
      </w:r>
      <w:r w:rsidRPr="0001305A">
        <w:rPr>
          <w:sz w:val="22"/>
          <w:szCs w:val="22"/>
        </w:rPr>
        <w:t>.</w:t>
      </w:r>
      <w:proofErr w:type="gramEnd"/>
      <w:r w:rsidRPr="0001305A">
        <w:rPr>
          <w:rStyle w:val="apple-converted-space"/>
          <w:sz w:val="22"/>
          <w:szCs w:val="22"/>
        </w:rPr>
        <w:t> </w:t>
      </w:r>
      <w:r w:rsidRPr="0001305A">
        <w:rPr>
          <w:bCs/>
          <w:sz w:val="22"/>
          <w:szCs w:val="22"/>
          <w:bdr w:val="none" w:sz="0" w:space="0" w:color="auto" w:frame="1"/>
        </w:rPr>
        <w:t>2012</w:t>
      </w:r>
      <w:r w:rsidRPr="0001305A">
        <w:rPr>
          <w:rStyle w:val="apple-converted-space"/>
          <w:sz w:val="22"/>
          <w:szCs w:val="22"/>
        </w:rPr>
        <w:t> </w:t>
      </w:r>
      <w:r w:rsidRPr="0001305A">
        <w:rPr>
          <w:sz w:val="22"/>
          <w:szCs w:val="22"/>
        </w:rPr>
        <w:t>Apr</w:t>
      </w:r>
      <w:proofErr w:type="gramStart"/>
      <w:r w:rsidRPr="0001305A">
        <w:rPr>
          <w:sz w:val="22"/>
          <w:szCs w:val="22"/>
        </w:rPr>
        <w:t>;64</w:t>
      </w:r>
      <w:proofErr w:type="gramEnd"/>
      <w:r w:rsidRPr="0001305A">
        <w:rPr>
          <w:sz w:val="22"/>
          <w:szCs w:val="22"/>
        </w:rPr>
        <w:t xml:space="preserve">(4):465-74. </w:t>
      </w:r>
    </w:p>
    <w:p w:rsidR="005040BD" w:rsidRPr="0001305A" w:rsidRDefault="005040BD" w:rsidP="008338C1">
      <w:pPr>
        <w:pStyle w:val="title0"/>
        <w:shd w:val="clear" w:color="auto" w:fill="FFFFFF"/>
        <w:spacing w:before="0" w:beforeAutospacing="0" w:after="0" w:afterAutospacing="0"/>
        <w:textAlignment w:val="baseline"/>
        <w:rPr>
          <w:sz w:val="22"/>
          <w:szCs w:val="22"/>
        </w:rPr>
      </w:pPr>
    </w:p>
    <w:p w:rsidR="00D952C5" w:rsidRPr="0001305A" w:rsidRDefault="005040BD" w:rsidP="009617F8">
      <w:pPr>
        <w:pStyle w:val="title0"/>
        <w:shd w:val="clear" w:color="auto" w:fill="FFFFFF"/>
        <w:spacing w:before="0" w:beforeAutospacing="0" w:after="0" w:afterAutospacing="0"/>
        <w:textAlignment w:val="baseline"/>
        <w:rPr>
          <w:b/>
          <w:sz w:val="22"/>
        </w:rPr>
      </w:pPr>
      <w:proofErr w:type="spellStart"/>
      <w:r w:rsidRPr="0001305A">
        <w:rPr>
          <w:sz w:val="22"/>
          <w:szCs w:val="22"/>
        </w:rPr>
        <w:t>Shamliyan</w:t>
      </w:r>
      <w:proofErr w:type="spellEnd"/>
      <w:r w:rsidRPr="0001305A">
        <w:rPr>
          <w:sz w:val="22"/>
          <w:szCs w:val="22"/>
        </w:rPr>
        <w:t xml:space="preserve"> TA, </w:t>
      </w:r>
      <w:proofErr w:type="spellStart"/>
      <w:r w:rsidRPr="0001305A">
        <w:rPr>
          <w:sz w:val="22"/>
          <w:szCs w:val="22"/>
        </w:rPr>
        <w:t>Wang</w:t>
      </w:r>
      <w:proofErr w:type="gramStart"/>
      <w:r w:rsidRPr="0001305A">
        <w:rPr>
          <w:sz w:val="22"/>
          <w:szCs w:val="22"/>
        </w:rPr>
        <w:t>,S</w:t>
      </w:r>
      <w:proofErr w:type="spellEnd"/>
      <w:proofErr w:type="gramEnd"/>
      <w:r w:rsidRPr="0001305A">
        <w:rPr>
          <w:sz w:val="22"/>
          <w:szCs w:val="22"/>
        </w:rPr>
        <w:t xml:space="preserve">-Y, Olson-Kellogg B, Kane RL; Comparative Effectiveness Review, No. 77: Physical therapy interventions for knee pain secondary to osteoarthritis. </w:t>
      </w:r>
      <w:proofErr w:type="gramStart"/>
      <w:r w:rsidRPr="0001305A">
        <w:rPr>
          <w:sz w:val="22"/>
          <w:szCs w:val="22"/>
        </w:rPr>
        <w:t>AHRQ pub No 12(13)-EHC115-EF, Nov. 2012</w:t>
      </w:r>
      <w:r w:rsidR="009617F8">
        <w:rPr>
          <w:sz w:val="22"/>
          <w:szCs w:val="22"/>
        </w:rPr>
        <w:t>.</w:t>
      </w:r>
      <w:proofErr w:type="gramEnd"/>
    </w:p>
    <w:p w:rsidR="00167C12" w:rsidRPr="0001305A" w:rsidRDefault="009617F8">
      <w:pPr>
        <w:widowControl w:val="0"/>
        <w:ind w:right="-720"/>
        <w:rPr>
          <w:sz w:val="22"/>
          <w:u w:val="single"/>
        </w:rPr>
      </w:pPr>
      <w:r w:rsidRPr="009617F8">
        <w:rPr>
          <w:sz w:val="22"/>
          <w:szCs w:val="22"/>
        </w:rPr>
        <w:br/>
      </w:r>
      <w:r w:rsidR="00167C12" w:rsidRPr="0001305A">
        <w:rPr>
          <w:b/>
          <w:sz w:val="22"/>
        </w:rPr>
        <w:t>Books and Book Chapters:</w:t>
      </w:r>
    </w:p>
    <w:p w:rsidR="00167C12" w:rsidRPr="0001305A" w:rsidRDefault="00167C12">
      <w:pPr>
        <w:widowControl w:val="0"/>
        <w:ind w:right="-720"/>
        <w:rPr>
          <w:sz w:val="22"/>
        </w:rPr>
      </w:pPr>
    </w:p>
    <w:p w:rsidR="00167C12" w:rsidRPr="0001305A" w:rsidRDefault="00167C12">
      <w:pPr>
        <w:widowControl w:val="0"/>
        <w:ind w:right="-720"/>
        <w:rPr>
          <w:sz w:val="22"/>
        </w:rPr>
      </w:pPr>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r w:rsidRPr="0001305A">
        <w:rPr>
          <w:sz w:val="22"/>
        </w:rPr>
        <w:t xml:space="preserve">, </w:t>
      </w:r>
      <w:proofErr w:type="gramStart"/>
      <w:r w:rsidRPr="0001305A">
        <w:rPr>
          <w:sz w:val="22"/>
        </w:rPr>
        <w:t>The</w:t>
      </w:r>
      <w:proofErr w:type="gramEnd"/>
      <w:r w:rsidRPr="0001305A">
        <w:rPr>
          <w:sz w:val="22"/>
        </w:rPr>
        <w:t xml:space="preserve"> Use of a Mechanical Model to Predict the Motion of the Knee in Normal Locomotion: A Study of Healthy Younger and Older Adult Males, Doctoral Dissertation, </w:t>
      </w:r>
      <w:smartTag w:uri="urn:schemas-microsoft-com:office:smarttags" w:element="place">
        <w:smartTag w:uri="urn:schemas-microsoft-com:office:smarttags" w:element="PlaceType">
          <w:r w:rsidRPr="0001305A">
            <w:rPr>
              <w:sz w:val="22"/>
            </w:rPr>
            <w:t>University</w:t>
          </w:r>
        </w:smartTag>
        <w:r w:rsidRPr="0001305A">
          <w:rPr>
            <w:sz w:val="22"/>
          </w:rPr>
          <w:t xml:space="preserve"> of </w:t>
        </w:r>
        <w:smartTag w:uri="urn:schemas-microsoft-com:office:smarttags" w:element="PlaceName">
          <w:r w:rsidRPr="0001305A">
            <w:rPr>
              <w:sz w:val="22"/>
            </w:rPr>
            <w:t>Pennsylvania</w:t>
          </w:r>
        </w:smartTag>
      </w:smartTag>
      <w:r w:rsidRPr="0001305A">
        <w:rPr>
          <w:sz w:val="22"/>
        </w:rPr>
        <w:t>, 1982.</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Craik, RL and </w:t>
      </w:r>
      <w:r w:rsidRPr="0001305A">
        <w:rPr>
          <w:sz w:val="22"/>
          <w:u w:val="single"/>
        </w:rPr>
        <w:t>CA Oatis</w:t>
      </w:r>
      <w:r w:rsidRPr="0001305A">
        <w:rPr>
          <w:sz w:val="22"/>
        </w:rPr>
        <w:t>, Gait Assessment in the Clinic: Issues and Approaches, in Rothstein JM (</w:t>
      </w:r>
      <w:proofErr w:type="spellStart"/>
      <w:proofErr w:type="gramStart"/>
      <w:r w:rsidRPr="0001305A">
        <w:rPr>
          <w:sz w:val="22"/>
        </w:rPr>
        <w:t>ed</w:t>
      </w:r>
      <w:proofErr w:type="spellEnd"/>
      <w:proofErr w:type="gramEnd"/>
      <w:r w:rsidRPr="0001305A">
        <w:rPr>
          <w:sz w:val="22"/>
        </w:rPr>
        <w:t xml:space="preserve">): </w:t>
      </w:r>
      <w:r w:rsidRPr="0001305A">
        <w:rPr>
          <w:sz w:val="22"/>
          <w:u w:val="single"/>
        </w:rPr>
        <w:t>Measurements in Physical Therapy,</w:t>
      </w:r>
      <w:r w:rsidRPr="0001305A">
        <w:rPr>
          <w:sz w:val="22"/>
        </w:rPr>
        <w:t xml:space="preserve"> Churchill Livingstone, NY, 1985.</w:t>
      </w:r>
    </w:p>
    <w:p w:rsidR="00167C12" w:rsidRPr="0001305A" w:rsidRDefault="00167C12">
      <w:pPr>
        <w:widowControl w:val="0"/>
        <w:ind w:right="-720"/>
        <w:rPr>
          <w:b/>
          <w:sz w:val="22"/>
        </w:rPr>
      </w:pPr>
    </w:p>
    <w:p w:rsidR="00167C12" w:rsidRPr="0001305A" w:rsidRDefault="00167C12">
      <w:pPr>
        <w:widowControl w:val="0"/>
        <w:ind w:right="-720"/>
        <w:rPr>
          <w:sz w:val="22"/>
        </w:rPr>
      </w:pPr>
      <w:smartTag w:uri="urn:schemas-microsoft-com:office:smarttags" w:element="place">
        <w:smartTag w:uri="urn:schemas-microsoft-com:office:smarttags" w:element="City">
          <w:r w:rsidRPr="0001305A">
            <w:rPr>
              <w:sz w:val="22"/>
              <w:u w:val="single"/>
            </w:rPr>
            <w:lastRenderedPageBreak/>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xml:space="preserve">: The biomechanics of the hip joint.  In </w:t>
      </w:r>
      <w:proofErr w:type="spellStart"/>
      <w:r w:rsidRPr="0001305A">
        <w:rPr>
          <w:sz w:val="22"/>
        </w:rPr>
        <w:t>Echternach</w:t>
      </w:r>
      <w:proofErr w:type="spellEnd"/>
      <w:r w:rsidRPr="0001305A">
        <w:rPr>
          <w:sz w:val="22"/>
        </w:rPr>
        <w:t xml:space="preserve"> JL (</w:t>
      </w:r>
      <w:proofErr w:type="spellStart"/>
      <w:proofErr w:type="gramStart"/>
      <w:r w:rsidRPr="0001305A">
        <w:rPr>
          <w:sz w:val="22"/>
        </w:rPr>
        <w:t>ed</w:t>
      </w:r>
      <w:proofErr w:type="spellEnd"/>
      <w:proofErr w:type="gramEnd"/>
      <w:r w:rsidRPr="0001305A">
        <w:rPr>
          <w:sz w:val="22"/>
        </w:rPr>
        <w:t xml:space="preserve">): </w:t>
      </w:r>
      <w:r w:rsidRPr="0001305A">
        <w:rPr>
          <w:sz w:val="22"/>
          <w:u w:val="single"/>
        </w:rPr>
        <w:t>Clinics in Physical Therapy: Physical Therapy of the Hip</w:t>
      </w:r>
      <w:r w:rsidRPr="0001305A">
        <w:rPr>
          <w:sz w:val="22"/>
        </w:rPr>
        <w:t>.  Churchill Livingstone, NY, 1990.</w:t>
      </w:r>
    </w:p>
    <w:p w:rsidR="00167C12" w:rsidRPr="0001305A" w:rsidRDefault="00167C12">
      <w:pPr>
        <w:widowControl w:val="0"/>
        <w:ind w:right="-720"/>
        <w:rPr>
          <w:sz w:val="22"/>
        </w:rPr>
      </w:pPr>
    </w:p>
    <w:p w:rsidR="00167C12" w:rsidRPr="0001305A" w:rsidRDefault="00167C12">
      <w:pPr>
        <w:widowControl w:val="0"/>
        <w:ind w:right="-720"/>
        <w:rPr>
          <w:b/>
          <w:sz w:val="22"/>
        </w:rPr>
      </w:pP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xml:space="preserve">: The role of the hip in posture and gait.  In </w:t>
      </w:r>
      <w:proofErr w:type="spellStart"/>
      <w:r w:rsidRPr="0001305A">
        <w:rPr>
          <w:sz w:val="22"/>
        </w:rPr>
        <w:t>Echternach</w:t>
      </w:r>
      <w:proofErr w:type="spellEnd"/>
      <w:r w:rsidRPr="0001305A">
        <w:rPr>
          <w:sz w:val="22"/>
        </w:rPr>
        <w:t xml:space="preserve"> JL (</w:t>
      </w:r>
      <w:proofErr w:type="spellStart"/>
      <w:proofErr w:type="gramStart"/>
      <w:r w:rsidRPr="0001305A">
        <w:rPr>
          <w:sz w:val="22"/>
        </w:rPr>
        <w:t>ed</w:t>
      </w:r>
      <w:proofErr w:type="spellEnd"/>
      <w:proofErr w:type="gramEnd"/>
      <w:r w:rsidRPr="0001305A">
        <w:rPr>
          <w:sz w:val="22"/>
        </w:rPr>
        <w:t xml:space="preserve">): </w:t>
      </w:r>
      <w:r w:rsidRPr="0001305A">
        <w:rPr>
          <w:sz w:val="22"/>
          <w:u w:val="single"/>
        </w:rPr>
        <w:t>Clinics in Physical Therapy: Physical Therapy of the Hip</w:t>
      </w:r>
      <w:r w:rsidRPr="0001305A">
        <w:rPr>
          <w:sz w:val="22"/>
        </w:rPr>
        <w:t>.  Churchill Livingstone, NY, 1990.</w:t>
      </w:r>
    </w:p>
    <w:p w:rsidR="00167C12" w:rsidRPr="0001305A" w:rsidRDefault="00167C12">
      <w:pPr>
        <w:widowControl w:val="0"/>
        <w:ind w:right="-720"/>
        <w:rPr>
          <w:sz w:val="22"/>
        </w:rPr>
      </w:pPr>
    </w:p>
    <w:p w:rsidR="00167C12" w:rsidRPr="0001305A" w:rsidRDefault="00167C12">
      <w:pPr>
        <w:widowControl w:val="0"/>
        <w:ind w:right="-720"/>
        <w:rPr>
          <w:sz w:val="22"/>
        </w:rPr>
      </w:pP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Conservative management of the functional manifestations of Charcot-Marie-Tooth disease.  In Shapiro HK (</w:t>
      </w:r>
      <w:proofErr w:type="spellStart"/>
      <w:proofErr w:type="gramStart"/>
      <w:r w:rsidRPr="0001305A">
        <w:rPr>
          <w:sz w:val="22"/>
        </w:rPr>
        <w:t>ed</w:t>
      </w:r>
      <w:proofErr w:type="spellEnd"/>
      <w:proofErr w:type="gramEnd"/>
      <w:r w:rsidRPr="0001305A">
        <w:rPr>
          <w:sz w:val="22"/>
        </w:rPr>
        <w:t xml:space="preserve">): </w:t>
      </w:r>
      <w:r w:rsidRPr="0001305A">
        <w:rPr>
          <w:sz w:val="22"/>
          <w:u w:val="single"/>
        </w:rPr>
        <w:t>2nd International Conference on Charcot-Marie-Tooth Disorders</w:t>
      </w:r>
      <w:r w:rsidRPr="0001305A">
        <w:rPr>
          <w:sz w:val="22"/>
        </w:rPr>
        <w:t xml:space="preserve">.  Alan R. </w:t>
      </w:r>
      <w:proofErr w:type="spellStart"/>
      <w:r w:rsidRPr="0001305A">
        <w:rPr>
          <w:sz w:val="22"/>
        </w:rPr>
        <w:t>Liss</w:t>
      </w:r>
      <w:proofErr w:type="spellEnd"/>
      <w:r w:rsidRPr="0001305A">
        <w:rPr>
          <w:sz w:val="22"/>
        </w:rPr>
        <w:t>, NY, 1990.</w:t>
      </w:r>
    </w:p>
    <w:p w:rsidR="00167C12" w:rsidRPr="0001305A" w:rsidRDefault="00167C12">
      <w:pPr>
        <w:widowControl w:val="0"/>
        <w:ind w:right="-720"/>
        <w:rPr>
          <w:sz w:val="22"/>
        </w:rPr>
      </w:pPr>
    </w:p>
    <w:p w:rsidR="00167C12" w:rsidRPr="0001305A" w:rsidRDefault="00167C12">
      <w:pPr>
        <w:widowControl w:val="0"/>
        <w:ind w:right="-720"/>
        <w:rPr>
          <w:sz w:val="22"/>
        </w:rPr>
      </w:pP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Perspectives on the Evaluation and Treatment of Gait Disorders.  In Montgomery PC and Connolly BH (</w:t>
      </w:r>
      <w:proofErr w:type="spellStart"/>
      <w:proofErr w:type="gramStart"/>
      <w:r w:rsidRPr="0001305A">
        <w:rPr>
          <w:sz w:val="22"/>
        </w:rPr>
        <w:t>ed</w:t>
      </w:r>
      <w:proofErr w:type="spellEnd"/>
      <w:proofErr w:type="gramEnd"/>
      <w:r w:rsidRPr="0001305A">
        <w:rPr>
          <w:sz w:val="22"/>
        </w:rPr>
        <w:t xml:space="preserve">):  </w:t>
      </w:r>
      <w:r w:rsidRPr="0001305A">
        <w:rPr>
          <w:sz w:val="22"/>
          <w:u w:val="single"/>
        </w:rPr>
        <w:t>Motor Control and Physical Therapy</w:t>
      </w:r>
      <w:r w:rsidRPr="0001305A">
        <w:rPr>
          <w:sz w:val="22"/>
        </w:rPr>
        <w:t xml:space="preserve">. Chattanooga Group, Inc.  </w:t>
      </w:r>
      <w:smartTag w:uri="urn:schemas-microsoft-com:office:smarttags" w:element="place">
        <w:smartTag w:uri="urn:schemas-microsoft-com:office:smarttags" w:element="City">
          <w:r w:rsidRPr="0001305A">
            <w:rPr>
              <w:sz w:val="22"/>
            </w:rPr>
            <w:t>Hixson</w:t>
          </w:r>
        </w:smartTag>
        <w:r w:rsidRPr="0001305A">
          <w:rPr>
            <w:sz w:val="22"/>
          </w:rPr>
          <w:t xml:space="preserve">, </w:t>
        </w:r>
        <w:smartTag w:uri="urn:schemas-microsoft-com:office:smarttags" w:element="State">
          <w:r w:rsidRPr="0001305A">
            <w:rPr>
              <w:sz w:val="22"/>
            </w:rPr>
            <w:t>TN</w:t>
          </w:r>
        </w:smartTag>
      </w:smartTag>
      <w:r w:rsidRPr="0001305A">
        <w:rPr>
          <w:sz w:val="22"/>
        </w:rPr>
        <w:t>, 1991.</w:t>
      </w:r>
    </w:p>
    <w:p w:rsidR="00167C12" w:rsidRPr="0001305A" w:rsidRDefault="00167C12">
      <w:pPr>
        <w:widowControl w:val="0"/>
        <w:ind w:right="-720"/>
        <w:rPr>
          <w:sz w:val="22"/>
        </w:rPr>
      </w:pPr>
    </w:p>
    <w:p w:rsidR="00167C12" w:rsidRPr="0001305A" w:rsidRDefault="00167C12">
      <w:pPr>
        <w:widowControl w:val="0"/>
        <w:ind w:right="-720"/>
        <w:rPr>
          <w:sz w:val="22"/>
        </w:rPr>
      </w:pPr>
    </w:p>
    <w:p w:rsidR="00167C12" w:rsidRPr="0001305A" w:rsidRDefault="00167C12">
      <w:pPr>
        <w:widowControl w:val="0"/>
        <w:ind w:right="-720"/>
        <w:rPr>
          <w:sz w:val="22"/>
        </w:rPr>
      </w:pP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The role of conservative management in the care of patients with Charcot Marie Tooth Disorder. In Parry GJ (</w:t>
      </w:r>
      <w:proofErr w:type="spellStart"/>
      <w:proofErr w:type="gramStart"/>
      <w:r w:rsidRPr="0001305A">
        <w:rPr>
          <w:sz w:val="22"/>
        </w:rPr>
        <w:t>ed</w:t>
      </w:r>
      <w:proofErr w:type="spellEnd"/>
      <w:proofErr w:type="gramEnd"/>
      <w:r w:rsidRPr="0001305A">
        <w:rPr>
          <w:sz w:val="22"/>
        </w:rPr>
        <w:t xml:space="preserve">), </w:t>
      </w:r>
      <w:r w:rsidRPr="0001305A">
        <w:rPr>
          <w:sz w:val="22"/>
          <w:u w:val="single"/>
        </w:rPr>
        <w:t>Handbook for Primary Care Physicians on Charcot Marie Tooth Disease</w:t>
      </w:r>
      <w:r w:rsidRPr="0001305A">
        <w:rPr>
          <w:sz w:val="22"/>
        </w:rPr>
        <w:t>. John Wiley and Sons, NY 1995.</w:t>
      </w:r>
    </w:p>
    <w:p w:rsidR="00167C12" w:rsidRPr="0001305A" w:rsidRDefault="00167C12">
      <w:pPr>
        <w:widowControl w:val="0"/>
        <w:ind w:right="-720"/>
        <w:rPr>
          <w:sz w:val="22"/>
        </w:rPr>
      </w:pPr>
    </w:p>
    <w:p w:rsidR="00167C12" w:rsidRPr="0001305A" w:rsidRDefault="00167C12">
      <w:pPr>
        <w:widowControl w:val="0"/>
        <w:ind w:right="-720"/>
        <w:rPr>
          <w:sz w:val="22"/>
        </w:rPr>
      </w:pP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xml:space="preserve">: Goals of Gait Assessment. In Craik CL and </w:t>
      </w:r>
      <w:smartTag w:uri="urn:schemas-microsoft-com:office:smarttags" w:element="place">
        <w:smartTag w:uri="urn:schemas-microsoft-com:office:smarttags" w:element="City">
          <w:r w:rsidRPr="0001305A">
            <w:rPr>
              <w:sz w:val="22"/>
            </w:rPr>
            <w:t>Oatis</w:t>
          </w:r>
        </w:smartTag>
        <w:r w:rsidRPr="0001305A">
          <w:rPr>
            <w:sz w:val="22"/>
          </w:rPr>
          <w:t xml:space="preserve"> </w:t>
        </w:r>
        <w:smartTag w:uri="urn:schemas-microsoft-com:office:smarttags" w:element="State">
          <w:r w:rsidRPr="0001305A">
            <w:rPr>
              <w:sz w:val="22"/>
            </w:rPr>
            <w:t>CA</w:t>
          </w:r>
        </w:smartTag>
      </w:smartTag>
      <w:r w:rsidRPr="0001305A">
        <w:rPr>
          <w:sz w:val="22"/>
        </w:rPr>
        <w:t xml:space="preserve">, </w:t>
      </w:r>
      <w:r w:rsidRPr="0001305A">
        <w:rPr>
          <w:sz w:val="22"/>
          <w:u w:val="single"/>
        </w:rPr>
        <w:t>Gait Analysis: Theory and Practice</w:t>
      </w:r>
      <w:r w:rsidRPr="0001305A">
        <w:rPr>
          <w:sz w:val="22"/>
        </w:rPr>
        <w:t xml:space="preserve">. Mosby Year Book, </w:t>
      </w:r>
      <w:smartTag w:uri="urn:schemas-microsoft-com:office:smarttags" w:element="place">
        <w:smartTag w:uri="urn:schemas-microsoft-com:office:smarttags" w:element="City">
          <w:r w:rsidRPr="0001305A">
            <w:rPr>
              <w:sz w:val="22"/>
            </w:rPr>
            <w:t>St. Louis</w:t>
          </w:r>
        </w:smartTag>
      </w:smartTag>
      <w:r w:rsidRPr="0001305A">
        <w:rPr>
          <w:sz w:val="22"/>
        </w:rPr>
        <w:t>. 1995.</w:t>
      </w:r>
    </w:p>
    <w:p w:rsidR="00167C12" w:rsidRPr="0001305A" w:rsidRDefault="00167C12">
      <w:pPr>
        <w:widowControl w:val="0"/>
        <w:ind w:right="-720"/>
        <w:rPr>
          <w:b/>
          <w:sz w:val="22"/>
        </w:rPr>
      </w:pPr>
    </w:p>
    <w:p w:rsidR="00167C12" w:rsidRPr="0001305A" w:rsidRDefault="00167C12">
      <w:pPr>
        <w:widowControl w:val="0"/>
        <w:ind w:right="-720"/>
        <w:rPr>
          <w:sz w:val="22"/>
        </w:rPr>
      </w:pPr>
      <w:r w:rsidRPr="0001305A">
        <w:rPr>
          <w:sz w:val="22"/>
        </w:rPr>
        <w:t xml:space="preserve">Craik CL and </w:t>
      </w: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xml:space="preserve">, </w:t>
      </w:r>
      <w:r w:rsidRPr="0001305A">
        <w:rPr>
          <w:sz w:val="22"/>
          <w:u w:val="single"/>
        </w:rPr>
        <w:t>Gait Analysis: Theory and Application</w:t>
      </w:r>
      <w:r w:rsidRPr="0001305A">
        <w:rPr>
          <w:sz w:val="22"/>
        </w:rPr>
        <w:t xml:space="preserve">. Mosby Year Book, </w:t>
      </w:r>
      <w:smartTag w:uri="urn:schemas-microsoft-com:office:smarttags" w:element="place">
        <w:smartTag w:uri="urn:schemas-microsoft-com:office:smarttags" w:element="City">
          <w:r w:rsidRPr="0001305A">
            <w:rPr>
              <w:sz w:val="22"/>
            </w:rPr>
            <w:t>St. Louis</w:t>
          </w:r>
        </w:smartTag>
      </w:smartTag>
      <w:r w:rsidRPr="0001305A">
        <w:rPr>
          <w:sz w:val="22"/>
        </w:rPr>
        <w:t>. 1995.</w:t>
      </w:r>
    </w:p>
    <w:p w:rsidR="00167C12" w:rsidRPr="0001305A" w:rsidRDefault="00167C12">
      <w:pPr>
        <w:widowControl w:val="0"/>
        <w:ind w:right="-720"/>
        <w:rPr>
          <w:b/>
          <w:sz w:val="22"/>
        </w:rPr>
      </w:pPr>
    </w:p>
    <w:p w:rsidR="00167C12" w:rsidRPr="0001305A" w:rsidRDefault="00167C12">
      <w:pPr>
        <w:widowControl w:val="0"/>
        <w:ind w:right="-720"/>
        <w:rPr>
          <w:sz w:val="22"/>
        </w:rPr>
      </w:pP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xml:space="preserve">, </w:t>
      </w:r>
      <w:proofErr w:type="spellStart"/>
      <w:r w:rsidRPr="0001305A">
        <w:rPr>
          <w:sz w:val="22"/>
        </w:rPr>
        <w:t>Locomotor</w:t>
      </w:r>
      <w:proofErr w:type="spellEnd"/>
      <w:r w:rsidRPr="0001305A">
        <w:rPr>
          <w:sz w:val="22"/>
        </w:rPr>
        <w:t xml:space="preserve"> dysfunction: Evaluation and treatment. In Melvin JL and Jensen GM (</w:t>
      </w:r>
      <w:proofErr w:type="spellStart"/>
      <w:proofErr w:type="gramStart"/>
      <w:r w:rsidRPr="0001305A">
        <w:rPr>
          <w:sz w:val="22"/>
        </w:rPr>
        <w:t>eds</w:t>
      </w:r>
      <w:proofErr w:type="spellEnd"/>
      <w:proofErr w:type="gramEnd"/>
      <w:r w:rsidRPr="0001305A">
        <w:rPr>
          <w:sz w:val="22"/>
        </w:rPr>
        <w:t xml:space="preserve">). </w:t>
      </w:r>
      <w:r w:rsidRPr="0001305A">
        <w:rPr>
          <w:sz w:val="22"/>
          <w:u w:val="single"/>
        </w:rPr>
        <w:t xml:space="preserve">Rheumatologic Rehabilitation Series </w:t>
      </w:r>
      <w:proofErr w:type="spellStart"/>
      <w:r w:rsidRPr="0001305A">
        <w:rPr>
          <w:sz w:val="22"/>
          <w:u w:val="single"/>
        </w:rPr>
        <w:t>Vol</w:t>
      </w:r>
      <w:proofErr w:type="spellEnd"/>
      <w:r w:rsidRPr="0001305A">
        <w:rPr>
          <w:sz w:val="22"/>
          <w:u w:val="single"/>
        </w:rPr>
        <w:t xml:space="preserve"> I: Evaluation and Management of Arthritis in Rehabilitation</w:t>
      </w:r>
      <w:r w:rsidRPr="0001305A">
        <w:rPr>
          <w:sz w:val="22"/>
        </w:rPr>
        <w:t xml:space="preserve">, AOTA, </w:t>
      </w:r>
      <w:smartTag w:uri="urn:schemas-microsoft-com:office:smarttags" w:element="place">
        <w:smartTag w:uri="urn:schemas-microsoft-com:office:smarttags" w:element="City">
          <w:r w:rsidRPr="0001305A">
            <w:rPr>
              <w:sz w:val="22"/>
            </w:rPr>
            <w:t>Bethesda</w:t>
          </w:r>
        </w:smartTag>
        <w:r w:rsidRPr="0001305A">
          <w:rPr>
            <w:sz w:val="22"/>
          </w:rPr>
          <w:t xml:space="preserve">, </w:t>
        </w:r>
        <w:smartTag w:uri="urn:schemas-microsoft-com:office:smarttags" w:element="State">
          <w:r w:rsidRPr="0001305A">
            <w:rPr>
              <w:sz w:val="22"/>
            </w:rPr>
            <w:t>MD</w:t>
          </w:r>
        </w:smartTag>
      </w:smartTag>
      <w:r w:rsidRPr="0001305A">
        <w:rPr>
          <w:sz w:val="22"/>
        </w:rPr>
        <w:t>, 1997.</w:t>
      </w:r>
    </w:p>
    <w:p w:rsidR="00167C12" w:rsidRPr="0001305A" w:rsidRDefault="00167C12">
      <w:pPr>
        <w:widowControl w:val="0"/>
        <w:ind w:right="-720"/>
        <w:rPr>
          <w:sz w:val="22"/>
        </w:rPr>
      </w:pPr>
    </w:p>
    <w:p w:rsidR="00167C12" w:rsidRPr="0001305A" w:rsidRDefault="00167C12">
      <w:pPr>
        <w:widowControl w:val="0"/>
        <w:ind w:right="-720"/>
        <w:rPr>
          <w:sz w:val="22"/>
        </w:rPr>
      </w:pP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009E654A" w:rsidRPr="0001305A">
        <w:rPr>
          <w:sz w:val="22"/>
        </w:rPr>
        <w:t xml:space="preserve"> and </w:t>
      </w:r>
      <w:proofErr w:type="spellStart"/>
      <w:r w:rsidR="009E654A" w:rsidRPr="0001305A">
        <w:rPr>
          <w:sz w:val="22"/>
        </w:rPr>
        <w:t>Dacko</w:t>
      </w:r>
      <w:proofErr w:type="spellEnd"/>
      <w:r w:rsidR="009E654A" w:rsidRPr="0001305A">
        <w:rPr>
          <w:sz w:val="22"/>
        </w:rPr>
        <w:t xml:space="preserve"> L</w:t>
      </w:r>
      <w:r w:rsidRPr="0001305A">
        <w:rPr>
          <w:sz w:val="22"/>
        </w:rPr>
        <w:t>: Perspectives on the Evaluation and Treatment of Gait Disorders.  In Montgomery PC and Connolly BH (</w:t>
      </w:r>
      <w:proofErr w:type="spellStart"/>
      <w:proofErr w:type="gramStart"/>
      <w:r w:rsidRPr="0001305A">
        <w:rPr>
          <w:sz w:val="22"/>
        </w:rPr>
        <w:t>ed</w:t>
      </w:r>
      <w:proofErr w:type="spellEnd"/>
      <w:proofErr w:type="gramEnd"/>
      <w:r w:rsidRPr="0001305A">
        <w:rPr>
          <w:sz w:val="22"/>
        </w:rPr>
        <w:t xml:space="preserve">):  </w:t>
      </w:r>
      <w:r w:rsidRPr="0001305A">
        <w:rPr>
          <w:sz w:val="22"/>
          <w:u w:val="single"/>
        </w:rPr>
        <w:t>Motor Control and Physical Therapy, 2</w:t>
      </w:r>
      <w:r w:rsidRPr="0001305A">
        <w:rPr>
          <w:sz w:val="22"/>
          <w:u w:val="single"/>
          <w:vertAlign w:val="superscript"/>
        </w:rPr>
        <w:t>nd</w:t>
      </w:r>
      <w:r w:rsidRPr="0001305A">
        <w:rPr>
          <w:sz w:val="22"/>
          <w:u w:val="single"/>
        </w:rPr>
        <w:t xml:space="preserve"> Ed</w:t>
      </w:r>
      <w:r w:rsidRPr="0001305A">
        <w:rPr>
          <w:sz w:val="22"/>
        </w:rPr>
        <w:t xml:space="preserve">. Slack Publishing, </w:t>
      </w:r>
      <w:proofErr w:type="spellStart"/>
      <w:smartTag w:uri="urn:schemas-microsoft-com:office:smarttags" w:element="place">
        <w:smartTag w:uri="urn:schemas-microsoft-com:office:smarttags" w:element="City">
          <w:r w:rsidRPr="0001305A">
            <w:rPr>
              <w:sz w:val="22"/>
            </w:rPr>
            <w:t>Thorofare</w:t>
          </w:r>
        </w:smartTag>
        <w:proofErr w:type="spellEnd"/>
        <w:r w:rsidRPr="0001305A">
          <w:rPr>
            <w:sz w:val="22"/>
          </w:rPr>
          <w:t xml:space="preserve">, </w:t>
        </w:r>
        <w:smartTag w:uri="urn:schemas-microsoft-com:office:smarttags" w:element="State">
          <w:r w:rsidRPr="0001305A">
            <w:rPr>
              <w:sz w:val="22"/>
            </w:rPr>
            <w:t>NH</w:t>
          </w:r>
        </w:smartTag>
      </w:smartTag>
      <w:r w:rsidRPr="0001305A">
        <w:rPr>
          <w:sz w:val="22"/>
        </w:rPr>
        <w:t>, 2002.</w:t>
      </w:r>
    </w:p>
    <w:p w:rsidR="00167C12" w:rsidRPr="0001305A" w:rsidRDefault="00167C12">
      <w:pPr>
        <w:widowControl w:val="0"/>
        <w:ind w:right="-720"/>
        <w:rPr>
          <w:sz w:val="22"/>
        </w:rPr>
      </w:pPr>
    </w:p>
    <w:p w:rsidR="00167C12" w:rsidRPr="0001305A" w:rsidRDefault="00167C12">
      <w:pPr>
        <w:widowControl w:val="0"/>
        <w:ind w:right="-720"/>
        <w:rPr>
          <w:iCs/>
          <w:sz w:val="22"/>
        </w:rPr>
      </w:pP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xml:space="preserve">, </w:t>
      </w:r>
      <w:r w:rsidRPr="0001305A">
        <w:rPr>
          <w:sz w:val="22"/>
          <w:u w:val="single"/>
        </w:rPr>
        <w:t xml:space="preserve">Kinesiology: Mechanics and </w:t>
      </w:r>
      <w:proofErr w:type="spellStart"/>
      <w:r w:rsidRPr="0001305A">
        <w:rPr>
          <w:sz w:val="22"/>
          <w:u w:val="single"/>
        </w:rPr>
        <w:t>Pathomechanics</w:t>
      </w:r>
      <w:proofErr w:type="spellEnd"/>
      <w:r w:rsidRPr="0001305A">
        <w:rPr>
          <w:sz w:val="22"/>
          <w:u w:val="single"/>
        </w:rPr>
        <w:t xml:space="preserve"> of Human Movement</w:t>
      </w:r>
      <w:r w:rsidRPr="0001305A">
        <w:rPr>
          <w:sz w:val="22"/>
        </w:rPr>
        <w:t xml:space="preserve">. </w:t>
      </w:r>
      <w:proofErr w:type="gramStart"/>
      <w:r w:rsidRPr="0001305A">
        <w:rPr>
          <w:sz w:val="22"/>
        </w:rPr>
        <w:t>Lippincott-Williams and Wilkins, Philadelphia, PA</w:t>
      </w:r>
      <w:r w:rsidRPr="0001305A">
        <w:rPr>
          <w:iCs/>
          <w:sz w:val="22"/>
        </w:rPr>
        <w:t>, 2004.</w:t>
      </w:r>
      <w:proofErr w:type="gramEnd"/>
    </w:p>
    <w:p w:rsidR="009E654A" w:rsidRPr="0001305A" w:rsidRDefault="009E654A">
      <w:pPr>
        <w:widowControl w:val="0"/>
        <w:ind w:right="-720"/>
        <w:rPr>
          <w:iCs/>
          <w:sz w:val="22"/>
        </w:rPr>
      </w:pPr>
    </w:p>
    <w:p w:rsidR="009E654A" w:rsidRPr="0001305A" w:rsidRDefault="009E654A" w:rsidP="009E654A">
      <w:pPr>
        <w:widowControl w:val="0"/>
        <w:ind w:right="-720"/>
        <w:rPr>
          <w:iCs/>
          <w:sz w:val="22"/>
        </w:rPr>
      </w:pP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xml:space="preserve">, </w:t>
      </w:r>
      <w:r w:rsidRPr="0001305A">
        <w:rPr>
          <w:sz w:val="22"/>
          <w:u w:val="single"/>
        </w:rPr>
        <w:t xml:space="preserve">Kinesiology: Mechanics and </w:t>
      </w:r>
      <w:proofErr w:type="spellStart"/>
      <w:r w:rsidRPr="0001305A">
        <w:rPr>
          <w:sz w:val="22"/>
          <w:u w:val="single"/>
        </w:rPr>
        <w:t>Pathomechanics</w:t>
      </w:r>
      <w:proofErr w:type="spellEnd"/>
      <w:r w:rsidRPr="0001305A">
        <w:rPr>
          <w:sz w:val="22"/>
          <w:u w:val="single"/>
        </w:rPr>
        <w:t xml:space="preserve"> of Human Movement</w:t>
      </w:r>
      <w:r w:rsidRPr="0001305A">
        <w:rPr>
          <w:sz w:val="22"/>
        </w:rPr>
        <w:t xml:space="preserve">. </w:t>
      </w:r>
      <w:proofErr w:type="gramStart"/>
      <w:r w:rsidRPr="0001305A">
        <w:rPr>
          <w:sz w:val="22"/>
        </w:rPr>
        <w:t>2</w:t>
      </w:r>
      <w:r w:rsidRPr="0001305A">
        <w:rPr>
          <w:sz w:val="22"/>
          <w:vertAlign w:val="superscript"/>
        </w:rPr>
        <w:t>nd</w:t>
      </w:r>
      <w:r w:rsidRPr="0001305A">
        <w:rPr>
          <w:sz w:val="22"/>
        </w:rPr>
        <w:t xml:space="preserve"> Ed.</w:t>
      </w:r>
      <w:r w:rsidR="005C4F8C" w:rsidRPr="0001305A">
        <w:rPr>
          <w:sz w:val="22"/>
        </w:rPr>
        <w:t xml:space="preserve"> </w:t>
      </w:r>
      <w:r w:rsidRPr="0001305A">
        <w:rPr>
          <w:sz w:val="22"/>
        </w:rPr>
        <w:t>Lippincott-Williams and Wilkins, Philadelphia, PA</w:t>
      </w:r>
      <w:r w:rsidRPr="0001305A">
        <w:rPr>
          <w:iCs/>
          <w:sz w:val="22"/>
        </w:rPr>
        <w:t xml:space="preserve">, </w:t>
      </w:r>
      <w:r w:rsidR="008C1F62" w:rsidRPr="0001305A">
        <w:rPr>
          <w:iCs/>
          <w:sz w:val="22"/>
        </w:rPr>
        <w:t>2009</w:t>
      </w:r>
      <w:r w:rsidRPr="0001305A">
        <w:rPr>
          <w:iCs/>
          <w:sz w:val="22"/>
        </w:rPr>
        <w:t>.</w:t>
      </w:r>
      <w:proofErr w:type="gramEnd"/>
    </w:p>
    <w:p w:rsidR="000949F2" w:rsidRPr="0001305A" w:rsidRDefault="000949F2" w:rsidP="009E654A">
      <w:pPr>
        <w:widowControl w:val="0"/>
        <w:ind w:right="-720"/>
        <w:rPr>
          <w:iCs/>
          <w:sz w:val="22"/>
        </w:rPr>
      </w:pPr>
    </w:p>
    <w:p w:rsidR="000949F2" w:rsidRPr="0001305A" w:rsidRDefault="000949F2" w:rsidP="009E654A">
      <w:pPr>
        <w:widowControl w:val="0"/>
        <w:ind w:right="-720"/>
        <w:rPr>
          <w:iCs/>
          <w:sz w:val="22"/>
        </w:rPr>
      </w:pPr>
      <w:smartTag w:uri="urn:schemas-microsoft-com:office:smarttags" w:element="place">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smartTag>
      <w:r w:rsidRPr="0001305A">
        <w:rPr>
          <w:sz w:val="22"/>
        </w:rPr>
        <w:t xml:space="preserve">, </w:t>
      </w:r>
      <w:r w:rsidRPr="0001305A">
        <w:rPr>
          <w:sz w:val="22"/>
          <w:u w:val="single"/>
        </w:rPr>
        <w:t xml:space="preserve">Kinesiology: Mechanics and </w:t>
      </w:r>
      <w:proofErr w:type="spellStart"/>
      <w:r w:rsidRPr="0001305A">
        <w:rPr>
          <w:sz w:val="22"/>
          <w:u w:val="single"/>
        </w:rPr>
        <w:t>Pathomechanics</w:t>
      </w:r>
      <w:proofErr w:type="spellEnd"/>
      <w:r w:rsidRPr="0001305A">
        <w:rPr>
          <w:sz w:val="22"/>
          <w:u w:val="single"/>
        </w:rPr>
        <w:t xml:space="preserve"> of Human Movement</w:t>
      </w:r>
      <w:r w:rsidRPr="0001305A">
        <w:rPr>
          <w:sz w:val="22"/>
        </w:rPr>
        <w:t xml:space="preserve">. 3rd Ed. </w:t>
      </w:r>
      <w:proofErr w:type="spellStart"/>
      <w:r w:rsidR="007B64A6" w:rsidRPr="0001305A">
        <w:rPr>
          <w:sz w:val="22"/>
        </w:rPr>
        <w:t>Wolters</w:t>
      </w:r>
      <w:proofErr w:type="spellEnd"/>
      <w:r w:rsidR="007B64A6" w:rsidRPr="0001305A">
        <w:rPr>
          <w:sz w:val="22"/>
        </w:rPr>
        <w:t xml:space="preserve"> </w:t>
      </w:r>
      <w:proofErr w:type="spellStart"/>
      <w:r w:rsidR="007B64A6" w:rsidRPr="0001305A">
        <w:rPr>
          <w:sz w:val="22"/>
        </w:rPr>
        <w:t>Kluwer</w:t>
      </w:r>
      <w:proofErr w:type="spellEnd"/>
      <w:r w:rsidRPr="0001305A">
        <w:rPr>
          <w:sz w:val="22"/>
        </w:rPr>
        <w:t>, Philadelphia, PA</w:t>
      </w:r>
      <w:r w:rsidRPr="0001305A">
        <w:rPr>
          <w:iCs/>
          <w:sz w:val="22"/>
        </w:rPr>
        <w:t xml:space="preserve">, </w:t>
      </w:r>
      <w:r w:rsidR="00ED17AF" w:rsidRPr="0001305A">
        <w:rPr>
          <w:iCs/>
          <w:sz w:val="22"/>
        </w:rPr>
        <w:t>2017</w:t>
      </w:r>
      <w:r w:rsidRPr="0001305A">
        <w:rPr>
          <w:iCs/>
          <w:sz w:val="22"/>
        </w:rPr>
        <w:t>.</w:t>
      </w:r>
    </w:p>
    <w:p w:rsidR="009E654A" w:rsidRPr="0001305A" w:rsidRDefault="009E654A">
      <w:pPr>
        <w:widowControl w:val="0"/>
        <w:ind w:right="-720"/>
        <w:rPr>
          <w:iCs/>
          <w:sz w:val="22"/>
        </w:rPr>
      </w:pPr>
    </w:p>
    <w:p w:rsidR="00167C12" w:rsidRPr="0001305A" w:rsidRDefault="00167C12">
      <w:pPr>
        <w:widowControl w:val="0"/>
        <w:ind w:right="-720"/>
        <w:rPr>
          <w:b/>
          <w:sz w:val="22"/>
        </w:rPr>
      </w:pPr>
    </w:p>
    <w:p w:rsidR="00167C12" w:rsidRPr="0001305A" w:rsidRDefault="00167C12">
      <w:pPr>
        <w:widowControl w:val="0"/>
        <w:ind w:right="-720"/>
        <w:rPr>
          <w:b/>
          <w:sz w:val="22"/>
        </w:rPr>
      </w:pPr>
    </w:p>
    <w:p w:rsidR="00167C12" w:rsidRPr="0001305A" w:rsidRDefault="00167C12">
      <w:pPr>
        <w:widowControl w:val="0"/>
        <w:ind w:right="-720"/>
        <w:rPr>
          <w:sz w:val="22"/>
        </w:rPr>
      </w:pPr>
      <w:r w:rsidRPr="0001305A">
        <w:rPr>
          <w:b/>
          <w:sz w:val="22"/>
        </w:rPr>
        <w:t>Proceedings:</w:t>
      </w:r>
    </w:p>
    <w:p w:rsidR="00167C12" w:rsidRPr="0001305A" w:rsidRDefault="00167C12">
      <w:pPr>
        <w:widowControl w:val="0"/>
        <w:ind w:right="-720"/>
        <w:rPr>
          <w:sz w:val="22"/>
        </w:rPr>
      </w:pPr>
      <w:r w:rsidRPr="0001305A">
        <w:rPr>
          <w:sz w:val="22"/>
        </w:rPr>
        <w:t xml:space="preserve">Hayes, WC, JM </w:t>
      </w:r>
      <w:smartTag w:uri="urn:schemas-microsoft-com:office:smarttags" w:element="place">
        <w:smartTag w:uri="urn:schemas-microsoft-com:office:smarttags" w:element="City">
          <w:r w:rsidRPr="0001305A">
            <w:rPr>
              <w:sz w:val="22"/>
            </w:rPr>
            <w:t>Feldman</w:t>
          </w:r>
        </w:smartTag>
        <w:r w:rsidRPr="0001305A">
          <w:rPr>
            <w:sz w:val="22"/>
          </w:rPr>
          <w:t xml:space="preserve">, </w:t>
        </w:r>
        <w:smartTag w:uri="urn:schemas-microsoft-com:office:smarttags" w:element="State">
          <w:r w:rsidRPr="0001305A">
            <w:rPr>
              <w:sz w:val="22"/>
              <w:u w:val="single"/>
            </w:rPr>
            <w:t>CA</w:t>
          </w:r>
        </w:smartTag>
      </w:smartTag>
      <w:r w:rsidRPr="0001305A">
        <w:rPr>
          <w:sz w:val="22"/>
          <w:u w:val="single"/>
        </w:rPr>
        <w:t xml:space="preserve"> Oatis</w:t>
      </w:r>
      <w:r w:rsidRPr="0001305A">
        <w:rPr>
          <w:sz w:val="22"/>
        </w:rPr>
        <w:t xml:space="preserve">, and JE Nixon, Gait Analysis by </w:t>
      </w:r>
      <w:proofErr w:type="spellStart"/>
      <w:r w:rsidRPr="0001305A">
        <w:rPr>
          <w:sz w:val="22"/>
        </w:rPr>
        <w:t>Multiaxial</w:t>
      </w:r>
      <w:proofErr w:type="spellEnd"/>
      <w:r w:rsidRPr="0001305A">
        <w:rPr>
          <w:sz w:val="22"/>
        </w:rPr>
        <w:t xml:space="preserve"> </w:t>
      </w:r>
      <w:proofErr w:type="spellStart"/>
      <w:r w:rsidRPr="0001305A">
        <w:rPr>
          <w:sz w:val="22"/>
        </w:rPr>
        <w:t>Accelerometry</w:t>
      </w:r>
      <w:proofErr w:type="spellEnd"/>
      <w:r w:rsidRPr="0001305A">
        <w:rPr>
          <w:sz w:val="22"/>
        </w:rPr>
        <w:t xml:space="preserve">: Application to the Kinetics of the Lower Leg </w:t>
      </w:r>
      <w:proofErr w:type="gramStart"/>
      <w:r w:rsidRPr="0001305A">
        <w:rPr>
          <w:sz w:val="22"/>
        </w:rPr>
        <w:t>During</w:t>
      </w:r>
      <w:proofErr w:type="gramEnd"/>
      <w:r w:rsidRPr="0001305A">
        <w:rPr>
          <w:sz w:val="22"/>
        </w:rPr>
        <w:t xml:space="preserve"> Swing Phase, Transactions 24th Annual ORS Meeting, 1978.</w:t>
      </w:r>
    </w:p>
    <w:p w:rsidR="00167C12" w:rsidRPr="0001305A" w:rsidRDefault="00167C12">
      <w:pPr>
        <w:widowControl w:val="0"/>
        <w:ind w:right="-720"/>
        <w:rPr>
          <w:sz w:val="22"/>
        </w:rPr>
      </w:pPr>
    </w:p>
    <w:p w:rsidR="00167C12" w:rsidRPr="0001305A" w:rsidRDefault="00167C12">
      <w:pPr>
        <w:widowControl w:val="0"/>
        <w:ind w:right="-720"/>
        <w:rPr>
          <w:sz w:val="22"/>
        </w:rPr>
      </w:pPr>
      <w:smartTag w:uri="urn:schemas-microsoft-com:office:smarttags" w:element="City">
        <w:r w:rsidRPr="0001305A">
          <w:rPr>
            <w:sz w:val="22"/>
            <w:u w:val="single"/>
          </w:rPr>
          <w:t>Oatis</w:t>
        </w:r>
      </w:smartTag>
      <w:r w:rsidRPr="0001305A">
        <w:rPr>
          <w:sz w:val="22"/>
          <w:u w:val="single"/>
        </w:rPr>
        <w:t xml:space="preserve">, </w:t>
      </w:r>
      <w:smartTag w:uri="urn:schemas-microsoft-com:office:smarttags" w:element="State">
        <w:r w:rsidRPr="0001305A">
          <w:rPr>
            <w:sz w:val="22"/>
            <w:u w:val="single"/>
          </w:rPr>
          <w:t>CA</w:t>
        </w:r>
      </w:smartTag>
      <w:r w:rsidRPr="0001305A">
        <w:rPr>
          <w:sz w:val="22"/>
        </w:rPr>
        <w:t xml:space="preserve">, </w:t>
      </w:r>
      <w:proofErr w:type="gramStart"/>
      <w:r w:rsidRPr="0001305A">
        <w:rPr>
          <w:sz w:val="22"/>
        </w:rPr>
        <w:t>The</w:t>
      </w:r>
      <w:proofErr w:type="gramEnd"/>
      <w:r w:rsidRPr="0001305A">
        <w:rPr>
          <w:sz w:val="22"/>
        </w:rPr>
        <w:t xml:space="preserve"> Use of a Spring Damper Model to Predict Knee Motion in </w:t>
      </w:r>
      <w:smartTag w:uri="urn:schemas-microsoft-com:office:smarttags" w:element="place">
        <w:r w:rsidRPr="0001305A">
          <w:rPr>
            <w:sz w:val="22"/>
          </w:rPr>
          <w:t>Normal</w:t>
        </w:r>
      </w:smartTag>
      <w:r w:rsidRPr="0001305A">
        <w:rPr>
          <w:sz w:val="22"/>
        </w:rPr>
        <w:t xml:space="preserve"> Locomotion, Transactions, ASME Winter Annual Meeting, 1983.</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Song J, </w:t>
      </w:r>
      <w:proofErr w:type="spellStart"/>
      <w:r w:rsidRPr="0001305A">
        <w:rPr>
          <w:sz w:val="22"/>
        </w:rPr>
        <w:t>Scahill</w:t>
      </w:r>
      <w:proofErr w:type="spellEnd"/>
      <w:r w:rsidRPr="0001305A">
        <w:rPr>
          <w:sz w:val="22"/>
        </w:rPr>
        <w:t xml:space="preserve"> K, </w:t>
      </w:r>
      <w:proofErr w:type="spellStart"/>
      <w:r w:rsidRPr="0001305A">
        <w:rPr>
          <w:sz w:val="22"/>
        </w:rPr>
        <w:t>Behler</w:t>
      </w:r>
      <w:proofErr w:type="spellEnd"/>
      <w:r w:rsidRPr="0001305A">
        <w:rPr>
          <w:sz w:val="22"/>
        </w:rPr>
        <w:t xml:space="preserve"> J, </w:t>
      </w:r>
      <w:proofErr w:type="spellStart"/>
      <w:r w:rsidRPr="0001305A">
        <w:rPr>
          <w:sz w:val="22"/>
        </w:rPr>
        <w:t>Furmato</w:t>
      </w:r>
      <w:proofErr w:type="spellEnd"/>
      <w:r w:rsidRPr="0001305A">
        <w:rPr>
          <w:sz w:val="22"/>
        </w:rPr>
        <w:t xml:space="preserve"> J, Secord D, </w:t>
      </w:r>
      <w:proofErr w:type="spellStart"/>
      <w:r w:rsidRPr="0001305A">
        <w:rPr>
          <w:sz w:val="22"/>
        </w:rPr>
        <w:t>Giang</w:t>
      </w:r>
      <w:proofErr w:type="spellEnd"/>
      <w:r w:rsidRPr="0001305A">
        <w:rPr>
          <w:sz w:val="22"/>
        </w:rPr>
        <w:t xml:space="preserve"> T, Harris D, Huber D, Reyes K, Ziegler K, </w:t>
      </w:r>
      <w:proofErr w:type="spellStart"/>
      <w:r w:rsidRPr="0001305A">
        <w:rPr>
          <w:sz w:val="22"/>
        </w:rPr>
        <w:t>Kugler</w:t>
      </w:r>
      <w:proofErr w:type="spellEnd"/>
      <w:r w:rsidRPr="0001305A">
        <w:rPr>
          <w:sz w:val="22"/>
        </w:rPr>
        <w:t xml:space="preserve"> F, </w:t>
      </w:r>
      <w:r w:rsidRPr="0001305A">
        <w:rPr>
          <w:sz w:val="22"/>
          <w:u w:val="single"/>
        </w:rPr>
        <w:lastRenderedPageBreak/>
        <w:t>Oatis C</w:t>
      </w:r>
      <w:r w:rsidRPr="0001305A">
        <w:rPr>
          <w:sz w:val="22"/>
        </w:rPr>
        <w:t xml:space="preserve">, Hillstrom H: Methods for testing static and dynamic reliability of kinematic systems. </w:t>
      </w:r>
      <w:proofErr w:type="gramStart"/>
      <w:r w:rsidRPr="0001305A">
        <w:rPr>
          <w:sz w:val="22"/>
        </w:rPr>
        <w:t>Eighth Annual East Coast Clinical Gait Laboratories Conference, Rochester, MN, 1993.</w:t>
      </w:r>
      <w:proofErr w:type="gramEnd"/>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Bo L, </w:t>
      </w:r>
      <w:proofErr w:type="spellStart"/>
      <w:r w:rsidRPr="0001305A">
        <w:rPr>
          <w:sz w:val="22"/>
        </w:rPr>
        <w:t>Seliktar</w:t>
      </w:r>
      <w:proofErr w:type="spellEnd"/>
      <w:r w:rsidRPr="0001305A">
        <w:rPr>
          <w:sz w:val="22"/>
        </w:rPr>
        <w:t xml:space="preserve"> R, </w:t>
      </w:r>
      <w:proofErr w:type="spellStart"/>
      <w:r w:rsidRPr="0001305A">
        <w:rPr>
          <w:sz w:val="22"/>
        </w:rPr>
        <w:t>Esquenazi</w:t>
      </w:r>
      <w:proofErr w:type="spellEnd"/>
      <w:r w:rsidRPr="0001305A">
        <w:rPr>
          <w:sz w:val="22"/>
        </w:rPr>
        <w:t xml:space="preserve"> A, </w:t>
      </w:r>
      <w:r w:rsidRPr="0001305A">
        <w:rPr>
          <w:sz w:val="22"/>
          <w:u w:val="single"/>
        </w:rPr>
        <w:t>Oatis CA</w:t>
      </w:r>
      <w:r w:rsidRPr="0001305A">
        <w:rPr>
          <w:sz w:val="22"/>
        </w:rPr>
        <w:t xml:space="preserve">: An improved model of the cervical spine for use in occupational biomechanics.   </w:t>
      </w:r>
      <w:proofErr w:type="gramStart"/>
      <w:r w:rsidRPr="0001305A">
        <w:rPr>
          <w:sz w:val="22"/>
        </w:rPr>
        <w:t>Proceedings, 13th Southern Biomedical Engineering Conference, Washington, DC.</w:t>
      </w:r>
      <w:proofErr w:type="gramEnd"/>
      <w:r w:rsidRPr="0001305A">
        <w:rPr>
          <w:sz w:val="22"/>
        </w:rPr>
        <w:t xml:space="preserve">  J. </w:t>
      </w:r>
      <w:proofErr w:type="spellStart"/>
      <w:r w:rsidRPr="0001305A">
        <w:rPr>
          <w:sz w:val="22"/>
        </w:rPr>
        <w:t>Vossoughi</w:t>
      </w:r>
      <w:proofErr w:type="spellEnd"/>
      <w:r w:rsidRPr="0001305A">
        <w:rPr>
          <w:sz w:val="22"/>
        </w:rPr>
        <w:t>, Ed., p 518-521, 1994</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Bo L, </w:t>
      </w:r>
      <w:proofErr w:type="spellStart"/>
      <w:r w:rsidRPr="0001305A">
        <w:rPr>
          <w:sz w:val="22"/>
        </w:rPr>
        <w:t>Seliktar</w:t>
      </w:r>
      <w:proofErr w:type="spellEnd"/>
      <w:r w:rsidRPr="0001305A">
        <w:rPr>
          <w:sz w:val="22"/>
        </w:rPr>
        <w:t xml:space="preserve"> R, </w:t>
      </w:r>
      <w:proofErr w:type="spellStart"/>
      <w:r w:rsidRPr="0001305A">
        <w:rPr>
          <w:sz w:val="22"/>
        </w:rPr>
        <w:t>Esquenazi</w:t>
      </w:r>
      <w:proofErr w:type="spellEnd"/>
      <w:r w:rsidRPr="0001305A">
        <w:rPr>
          <w:sz w:val="22"/>
        </w:rPr>
        <w:t xml:space="preserve"> A, </w:t>
      </w:r>
      <w:r w:rsidRPr="0001305A">
        <w:rPr>
          <w:sz w:val="22"/>
          <w:u w:val="single"/>
        </w:rPr>
        <w:t>Oatis CA</w:t>
      </w:r>
      <w:r w:rsidRPr="0001305A">
        <w:rPr>
          <w:sz w:val="22"/>
        </w:rPr>
        <w:t xml:space="preserve">: A hybrid biomechanical model of the human neck.  Proceedings of IFAC Symposium on Modeling and Control in Biomedical Systems, </w:t>
      </w:r>
      <w:smartTag w:uri="urn:schemas-microsoft-com:office:smarttags" w:element="place">
        <w:smartTag w:uri="urn:schemas-microsoft-com:office:smarttags" w:element="City">
          <w:r w:rsidRPr="0001305A">
            <w:rPr>
              <w:sz w:val="22"/>
            </w:rPr>
            <w:t>Galveston</w:t>
          </w:r>
        </w:smartTag>
        <w:r w:rsidRPr="0001305A">
          <w:rPr>
            <w:sz w:val="22"/>
          </w:rPr>
          <w:t xml:space="preserve">, </w:t>
        </w:r>
        <w:smartTag w:uri="urn:schemas-microsoft-com:office:smarttags" w:element="State">
          <w:r w:rsidRPr="0001305A">
            <w:rPr>
              <w:sz w:val="22"/>
            </w:rPr>
            <w:t>TX</w:t>
          </w:r>
        </w:smartTag>
      </w:smartTag>
      <w:r w:rsidRPr="0001305A">
        <w:rPr>
          <w:sz w:val="22"/>
        </w:rPr>
        <w:t>, March 1994.</w:t>
      </w:r>
    </w:p>
    <w:p w:rsidR="00167C12" w:rsidRPr="0001305A" w:rsidRDefault="00167C12">
      <w:pPr>
        <w:widowControl w:val="0"/>
        <w:ind w:right="-720"/>
        <w:rPr>
          <w:sz w:val="22"/>
        </w:rPr>
      </w:pPr>
    </w:p>
    <w:p w:rsidR="00167C12" w:rsidRPr="0001305A" w:rsidRDefault="00167C12">
      <w:pPr>
        <w:widowControl w:val="0"/>
        <w:ind w:right="-720"/>
        <w:rPr>
          <w:sz w:val="22"/>
        </w:rPr>
      </w:pPr>
      <w:proofErr w:type="spellStart"/>
      <w:r w:rsidRPr="0001305A">
        <w:rPr>
          <w:sz w:val="22"/>
        </w:rPr>
        <w:t>Kellar</w:t>
      </w:r>
      <w:proofErr w:type="spellEnd"/>
      <w:r w:rsidRPr="0001305A">
        <w:rPr>
          <w:sz w:val="22"/>
        </w:rPr>
        <w:t xml:space="preserve"> BL, Landis JA, </w:t>
      </w:r>
      <w:proofErr w:type="spellStart"/>
      <w:r w:rsidRPr="0001305A">
        <w:rPr>
          <w:sz w:val="22"/>
        </w:rPr>
        <w:t>Sagoe</w:t>
      </w:r>
      <w:proofErr w:type="spellEnd"/>
      <w:r w:rsidRPr="0001305A">
        <w:rPr>
          <w:sz w:val="22"/>
        </w:rPr>
        <w:t xml:space="preserve"> JD, </w:t>
      </w:r>
      <w:r w:rsidRPr="0001305A">
        <w:rPr>
          <w:sz w:val="22"/>
          <w:u w:val="single"/>
        </w:rPr>
        <w:t>Oatis CA</w:t>
      </w:r>
      <w:r w:rsidRPr="0001305A">
        <w:rPr>
          <w:sz w:val="22"/>
        </w:rPr>
        <w:t xml:space="preserve">.  </w:t>
      </w:r>
      <w:proofErr w:type="gramStart"/>
      <w:r w:rsidRPr="0001305A">
        <w:rPr>
          <w:sz w:val="22"/>
        </w:rPr>
        <w:t xml:space="preserve">An investigation of hamstring strengthening and its effects on </w:t>
      </w:r>
      <w:proofErr w:type="spellStart"/>
      <w:r w:rsidRPr="0001305A">
        <w:rPr>
          <w:sz w:val="22"/>
        </w:rPr>
        <w:t>lordotic</w:t>
      </w:r>
      <w:proofErr w:type="spellEnd"/>
      <w:r w:rsidRPr="0001305A">
        <w:rPr>
          <w:sz w:val="22"/>
        </w:rPr>
        <w:t xml:space="preserve"> squat lifting capacity.</w:t>
      </w:r>
      <w:proofErr w:type="gramEnd"/>
      <w:r w:rsidRPr="0001305A">
        <w:rPr>
          <w:sz w:val="22"/>
        </w:rPr>
        <w:t xml:space="preserve"> </w:t>
      </w:r>
      <w:proofErr w:type="gramStart"/>
      <w:r w:rsidRPr="0001305A">
        <w:rPr>
          <w:sz w:val="22"/>
        </w:rPr>
        <w:t>Proceedings of the 12</w:t>
      </w:r>
      <w:r w:rsidRPr="0001305A">
        <w:rPr>
          <w:sz w:val="22"/>
          <w:vertAlign w:val="superscript"/>
        </w:rPr>
        <w:t>th</w:t>
      </w:r>
      <w:r w:rsidRPr="0001305A">
        <w:rPr>
          <w:sz w:val="22"/>
        </w:rPr>
        <w:t xml:space="preserve"> International Congress of the World Confederation for Physical Therapy.</w:t>
      </w:r>
      <w:proofErr w:type="gramEnd"/>
      <w:r w:rsidRPr="0001305A">
        <w:rPr>
          <w:sz w:val="22"/>
        </w:rPr>
        <w:t xml:space="preserve"> </w:t>
      </w:r>
      <w:smartTag w:uri="urn:schemas-microsoft-com:office:smarttags" w:element="place">
        <w:smartTag w:uri="urn:schemas-microsoft-com:office:smarttags" w:element="City">
          <w:r w:rsidRPr="0001305A">
            <w:rPr>
              <w:sz w:val="22"/>
            </w:rPr>
            <w:t>Washington</w:t>
          </w:r>
        </w:smartTag>
        <w:r w:rsidRPr="0001305A">
          <w:rPr>
            <w:sz w:val="22"/>
          </w:rPr>
          <w:t xml:space="preserve"> </w:t>
        </w:r>
        <w:smartTag w:uri="urn:schemas-microsoft-com:office:smarttags" w:element="State">
          <w:r w:rsidRPr="0001305A">
            <w:rPr>
              <w:sz w:val="22"/>
            </w:rPr>
            <w:t>DC</w:t>
          </w:r>
        </w:smartTag>
      </w:smartTag>
      <w:r w:rsidRPr="0001305A">
        <w:rPr>
          <w:sz w:val="22"/>
        </w:rPr>
        <w:t>, June 1995.</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Muir MJ, Logue KG, Nelson BR, Oliver C, </w:t>
      </w:r>
      <w:proofErr w:type="spellStart"/>
      <w:r w:rsidRPr="0001305A">
        <w:rPr>
          <w:sz w:val="22"/>
        </w:rPr>
        <w:t>Sundberg</w:t>
      </w:r>
      <w:proofErr w:type="spellEnd"/>
      <w:r w:rsidRPr="0001305A">
        <w:rPr>
          <w:sz w:val="22"/>
        </w:rPr>
        <w:t xml:space="preserve"> D, Yerkes P, </w:t>
      </w:r>
      <w:r w:rsidRPr="0001305A">
        <w:rPr>
          <w:sz w:val="22"/>
          <w:u w:val="single"/>
        </w:rPr>
        <w:t>Oatis CA</w:t>
      </w:r>
      <w:r w:rsidRPr="0001305A">
        <w:rPr>
          <w:sz w:val="22"/>
        </w:rPr>
        <w:t xml:space="preserve">, The effects of exercise on strength and function in a subject with Charcot Marie Tooth (CMT) Disease: A single case study. </w:t>
      </w:r>
      <w:proofErr w:type="gramStart"/>
      <w:r w:rsidRPr="0001305A">
        <w:rPr>
          <w:sz w:val="22"/>
        </w:rPr>
        <w:t>Proceedings of the 12</w:t>
      </w:r>
      <w:r w:rsidRPr="0001305A">
        <w:rPr>
          <w:sz w:val="22"/>
          <w:vertAlign w:val="superscript"/>
        </w:rPr>
        <w:t>th</w:t>
      </w:r>
      <w:r w:rsidRPr="0001305A">
        <w:rPr>
          <w:sz w:val="22"/>
        </w:rPr>
        <w:t xml:space="preserve"> International Congress of the World Confederation for Physical Therapy.</w:t>
      </w:r>
      <w:proofErr w:type="gramEnd"/>
      <w:r w:rsidRPr="0001305A">
        <w:rPr>
          <w:sz w:val="22"/>
        </w:rPr>
        <w:t xml:space="preserve"> </w:t>
      </w:r>
      <w:smartTag w:uri="urn:schemas-microsoft-com:office:smarttags" w:element="place">
        <w:smartTag w:uri="urn:schemas-microsoft-com:office:smarttags" w:element="City">
          <w:r w:rsidRPr="0001305A">
            <w:rPr>
              <w:sz w:val="22"/>
            </w:rPr>
            <w:t>Washington</w:t>
          </w:r>
        </w:smartTag>
        <w:r w:rsidRPr="0001305A">
          <w:rPr>
            <w:sz w:val="22"/>
          </w:rPr>
          <w:t xml:space="preserve"> </w:t>
        </w:r>
        <w:smartTag w:uri="urn:schemas-microsoft-com:office:smarttags" w:element="State">
          <w:r w:rsidRPr="0001305A">
            <w:rPr>
              <w:sz w:val="22"/>
            </w:rPr>
            <w:t>DC</w:t>
          </w:r>
        </w:smartTag>
      </w:smartTag>
      <w:r w:rsidRPr="0001305A">
        <w:rPr>
          <w:sz w:val="22"/>
        </w:rPr>
        <w:t>, June 1995.</w:t>
      </w:r>
    </w:p>
    <w:p w:rsidR="00167C12" w:rsidRPr="0001305A" w:rsidRDefault="00167C12">
      <w:pPr>
        <w:widowControl w:val="0"/>
        <w:ind w:right="-720"/>
        <w:rPr>
          <w:sz w:val="22"/>
        </w:rPr>
      </w:pPr>
    </w:p>
    <w:p w:rsidR="00167C12" w:rsidRPr="0001305A" w:rsidRDefault="00167C12">
      <w:pPr>
        <w:widowControl w:val="0"/>
        <w:ind w:right="-720"/>
        <w:rPr>
          <w:b/>
          <w:sz w:val="22"/>
        </w:rPr>
      </w:pPr>
    </w:p>
    <w:p w:rsidR="00167C12" w:rsidRPr="0001305A" w:rsidRDefault="00167C12">
      <w:pPr>
        <w:widowControl w:val="0"/>
        <w:ind w:right="-720"/>
        <w:rPr>
          <w:b/>
          <w:sz w:val="22"/>
        </w:rPr>
      </w:pPr>
      <w:r w:rsidRPr="0001305A">
        <w:rPr>
          <w:b/>
          <w:sz w:val="22"/>
        </w:rPr>
        <w:t>Abstracts:</w:t>
      </w:r>
    </w:p>
    <w:p w:rsidR="00D952C5" w:rsidRPr="0001305A" w:rsidRDefault="00D952C5">
      <w:pPr>
        <w:widowControl w:val="0"/>
        <w:ind w:right="-720"/>
        <w:rPr>
          <w:sz w:val="22"/>
        </w:rPr>
      </w:pPr>
    </w:p>
    <w:p w:rsidR="00167C12" w:rsidRPr="0001305A" w:rsidRDefault="00167C12">
      <w:pPr>
        <w:widowControl w:val="0"/>
        <w:ind w:right="-720"/>
        <w:rPr>
          <w:sz w:val="22"/>
        </w:rPr>
      </w:pPr>
      <w:r w:rsidRPr="0001305A">
        <w:rPr>
          <w:sz w:val="22"/>
          <w:u w:val="single"/>
        </w:rPr>
        <w:t>Oatis, CA</w:t>
      </w:r>
      <w:r w:rsidRPr="0001305A">
        <w:rPr>
          <w:sz w:val="22"/>
        </w:rPr>
        <w:t>, Functional Testing of the Knee Based on a Mechanical Model, Abstract, Physical Therapy, 62:632, 1982.</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Frey JK, </w:t>
      </w:r>
      <w:r w:rsidRPr="0001305A">
        <w:rPr>
          <w:sz w:val="22"/>
          <w:u w:val="single"/>
        </w:rPr>
        <w:t>CA Oatis</w:t>
      </w:r>
      <w:r w:rsidRPr="0001305A">
        <w:rPr>
          <w:sz w:val="22"/>
        </w:rPr>
        <w:t xml:space="preserve">, and C Heaney, Lumbar Curvatures in the </w:t>
      </w:r>
      <w:proofErr w:type="spellStart"/>
      <w:r w:rsidRPr="0001305A">
        <w:rPr>
          <w:sz w:val="22"/>
        </w:rPr>
        <w:t>Balans</w:t>
      </w:r>
      <w:proofErr w:type="spellEnd"/>
      <w:r w:rsidRPr="0001305A">
        <w:rPr>
          <w:sz w:val="22"/>
        </w:rPr>
        <w:t xml:space="preserve"> Multi Chair, a Conventional Chair, and Standing, Abstract, Physical  Therapy 65:674, 1985.</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Hack L, </w:t>
      </w:r>
      <w:r w:rsidRPr="0001305A">
        <w:rPr>
          <w:sz w:val="22"/>
          <w:u w:val="single"/>
        </w:rPr>
        <w:t>Oatis C</w:t>
      </w:r>
      <w:r w:rsidRPr="0001305A">
        <w:rPr>
          <w:sz w:val="22"/>
        </w:rPr>
        <w:t xml:space="preserve">, </w:t>
      </w:r>
      <w:proofErr w:type="gramStart"/>
      <w:r w:rsidRPr="0001305A">
        <w:rPr>
          <w:sz w:val="22"/>
        </w:rPr>
        <w:t>Bourbon</w:t>
      </w:r>
      <w:proofErr w:type="gramEnd"/>
      <w:r w:rsidRPr="0001305A">
        <w:rPr>
          <w:sz w:val="22"/>
        </w:rPr>
        <w:t xml:space="preserve"> B: Development and implementation of a clinical affiliation in home care.  Abstract. Physical Therapy (5): 840, 1988.</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u w:val="single"/>
        </w:rPr>
        <w:t>Oatis CA</w:t>
      </w:r>
      <w:r w:rsidRPr="0001305A">
        <w:rPr>
          <w:sz w:val="22"/>
        </w:rPr>
        <w:t xml:space="preserve">: Effects of Age and Sex on knee joint stiffness parameters in normal subjects.  Abstract.  Physical Therapy (5): 852, </w:t>
      </w:r>
    </w:p>
    <w:p w:rsidR="00167C12" w:rsidRPr="0001305A" w:rsidRDefault="00167C12">
      <w:pPr>
        <w:widowControl w:val="0"/>
        <w:ind w:right="-720"/>
        <w:rPr>
          <w:sz w:val="22"/>
        </w:rPr>
      </w:pPr>
      <w:r w:rsidRPr="0001305A">
        <w:rPr>
          <w:sz w:val="22"/>
        </w:rPr>
        <w:t>1988.</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u w:val="single"/>
        </w:rPr>
        <w:t>Oatis CA</w:t>
      </w:r>
      <w:r w:rsidRPr="0001305A">
        <w:rPr>
          <w:sz w:val="22"/>
        </w:rPr>
        <w:t>, Hack LM, Bourbon BM: Integration of membership-based exercise program in an out-patient physical therapy practice.  Abstract.  Physical Therapy (5): 787, 1988.</w:t>
      </w:r>
    </w:p>
    <w:p w:rsidR="00167C12" w:rsidRPr="0001305A" w:rsidRDefault="00167C12">
      <w:pPr>
        <w:widowControl w:val="0"/>
        <w:ind w:right="-720"/>
        <w:rPr>
          <w:sz w:val="22"/>
        </w:rPr>
      </w:pPr>
    </w:p>
    <w:p w:rsidR="00167C12" w:rsidRPr="0001305A" w:rsidRDefault="00167C12">
      <w:pPr>
        <w:widowControl w:val="0"/>
        <w:ind w:right="-720"/>
        <w:rPr>
          <w:sz w:val="22"/>
        </w:rPr>
      </w:pPr>
      <w:proofErr w:type="spellStart"/>
      <w:r w:rsidRPr="0001305A">
        <w:rPr>
          <w:sz w:val="22"/>
        </w:rPr>
        <w:t>McGonagle</w:t>
      </w:r>
      <w:proofErr w:type="spellEnd"/>
      <w:r w:rsidRPr="0001305A">
        <w:rPr>
          <w:sz w:val="22"/>
        </w:rPr>
        <w:t xml:space="preserve"> L and </w:t>
      </w:r>
      <w:r w:rsidRPr="0001305A">
        <w:rPr>
          <w:sz w:val="22"/>
          <w:u w:val="single"/>
        </w:rPr>
        <w:t>Oatis CA</w:t>
      </w:r>
      <w:r w:rsidRPr="0001305A">
        <w:rPr>
          <w:sz w:val="22"/>
        </w:rPr>
        <w:t>: Structural and kinematic asymmetry of the lower extremities.  Abstract.  Physical Therapy, 68(5): 804, 1988.</w:t>
      </w:r>
    </w:p>
    <w:p w:rsidR="00167C12" w:rsidRPr="0001305A" w:rsidRDefault="00167C12">
      <w:pPr>
        <w:widowControl w:val="0"/>
        <w:ind w:right="-720"/>
        <w:rPr>
          <w:sz w:val="22"/>
        </w:rPr>
      </w:pPr>
    </w:p>
    <w:p w:rsidR="00167C12" w:rsidRPr="0001305A" w:rsidRDefault="00167C12">
      <w:pPr>
        <w:widowControl w:val="0"/>
        <w:ind w:right="-720"/>
        <w:rPr>
          <w:sz w:val="22"/>
        </w:rPr>
      </w:pPr>
      <w:proofErr w:type="spellStart"/>
      <w:r w:rsidRPr="0001305A">
        <w:rPr>
          <w:sz w:val="22"/>
        </w:rPr>
        <w:t>Griegel</w:t>
      </w:r>
      <w:proofErr w:type="spellEnd"/>
      <w:r w:rsidRPr="0001305A">
        <w:rPr>
          <w:sz w:val="22"/>
        </w:rPr>
        <w:t xml:space="preserve"> P, Larson K, Mueller K, </w:t>
      </w:r>
      <w:r w:rsidRPr="0001305A">
        <w:rPr>
          <w:sz w:val="22"/>
          <w:u w:val="single"/>
        </w:rPr>
        <w:t>Oatis C</w:t>
      </w:r>
      <w:r w:rsidRPr="0001305A">
        <w:rPr>
          <w:sz w:val="22"/>
        </w:rPr>
        <w:t>: Incidence of common postural problems and their association with pain and muscle imbalance.  Abstract. Physical Therapy (5): 803, 1988.</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Graber EA, McDermott AM, Richards MA, </w:t>
      </w:r>
      <w:r w:rsidRPr="0001305A">
        <w:rPr>
          <w:sz w:val="22"/>
          <w:u w:val="single"/>
        </w:rPr>
        <w:t>Oatis CA</w:t>
      </w:r>
      <w:r w:rsidRPr="0001305A">
        <w:rPr>
          <w:sz w:val="22"/>
        </w:rPr>
        <w:t xml:space="preserve">: In investigation into the role of the Quadriceps and Hamstring musculature during </w:t>
      </w:r>
      <w:proofErr w:type="spellStart"/>
      <w:r w:rsidRPr="0001305A">
        <w:rPr>
          <w:sz w:val="22"/>
        </w:rPr>
        <w:t>lordotic</w:t>
      </w:r>
      <w:proofErr w:type="spellEnd"/>
      <w:r w:rsidRPr="0001305A">
        <w:rPr>
          <w:sz w:val="22"/>
        </w:rPr>
        <w:t xml:space="preserve"> squat lifting. Abstract. Physical Therapy 74(5) </w:t>
      </w:r>
      <w:proofErr w:type="spellStart"/>
      <w:r w:rsidRPr="0001305A">
        <w:rPr>
          <w:sz w:val="22"/>
        </w:rPr>
        <w:t>Suppl</w:t>
      </w:r>
      <w:proofErr w:type="spellEnd"/>
      <w:r w:rsidRPr="0001305A">
        <w:rPr>
          <w:sz w:val="22"/>
        </w:rPr>
        <w:t>: S28, 1994.</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u w:val="single"/>
          <w:lang w:val="fr-FR"/>
        </w:rPr>
        <w:t>Oatis CA</w:t>
      </w:r>
      <w:r w:rsidRPr="0001305A">
        <w:rPr>
          <w:sz w:val="22"/>
          <w:lang w:val="fr-FR"/>
        </w:rPr>
        <w:t xml:space="preserve">, </w:t>
      </w:r>
      <w:proofErr w:type="spellStart"/>
      <w:r w:rsidRPr="0001305A">
        <w:rPr>
          <w:sz w:val="22"/>
          <w:lang w:val="fr-FR"/>
        </w:rPr>
        <w:t>Adonizio</w:t>
      </w:r>
      <w:proofErr w:type="spellEnd"/>
      <w:r w:rsidRPr="0001305A">
        <w:rPr>
          <w:sz w:val="22"/>
          <w:lang w:val="fr-FR"/>
        </w:rPr>
        <w:t xml:space="preserve"> MA, </w:t>
      </w:r>
      <w:proofErr w:type="spellStart"/>
      <w:r w:rsidRPr="0001305A">
        <w:rPr>
          <w:sz w:val="22"/>
          <w:lang w:val="fr-FR"/>
        </w:rPr>
        <w:t>Gilleem</w:t>
      </w:r>
      <w:proofErr w:type="spellEnd"/>
      <w:r w:rsidRPr="0001305A">
        <w:rPr>
          <w:sz w:val="22"/>
          <w:lang w:val="fr-FR"/>
        </w:rPr>
        <w:t xml:space="preserve"> JB, Haber LJ, </w:t>
      </w:r>
      <w:proofErr w:type="spellStart"/>
      <w:r w:rsidRPr="0001305A">
        <w:rPr>
          <w:sz w:val="22"/>
          <w:lang w:val="fr-FR"/>
        </w:rPr>
        <w:t>Kousen</w:t>
      </w:r>
      <w:proofErr w:type="spellEnd"/>
      <w:r w:rsidRPr="0001305A">
        <w:rPr>
          <w:sz w:val="22"/>
          <w:lang w:val="fr-FR"/>
        </w:rPr>
        <w:t xml:space="preserve"> CL. </w:t>
      </w:r>
      <w:proofErr w:type="gramStart"/>
      <w:r w:rsidRPr="0001305A">
        <w:rPr>
          <w:sz w:val="22"/>
        </w:rPr>
        <w:t>Knee joint stiffness in subjects with osteoarthritis versus healthy subjects.</w:t>
      </w:r>
      <w:proofErr w:type="gramEnd"/>
      <w:r w:rsidRPr="0001305A">
        <w:rPr>
          <w:sz w:val="22"/>
        </w:rPr>
        <w:t xml:space="preserve"> </w:t>
      </w:r>
      <w:proofErr w:type="gramStart"/>
      <w:r w:rsidRPr="0001305A">
        <w:rPr>
          <w:sz w:val="22"/>
        </w:rPr>
        <w:t>Association of Rheumatology Health Professionals.</w:t>
      </w:r>
      <w:proofErr w:type="gramEnd"/>
      <w:r w:rsidRPr="0001305A">
        <w:rPr>
          <w:sz w:val="22"/>
        </w:rPr>
        <w:t xml:space="preserve"> </w:t>
      </w:r>
      <w:proofErr w:type="gramStart"/>
      <w:r w:rsidRPr="0001305A">
        <w:rPr>
          <w:sz w:val="22"/>
        </w:rPr>
        <w:t>30</w:t>
      </w:r>
      <w:r w:rsidRPr="0001305A">
        <w:rPr>
          <w:sz w:val="22"/>
          <w:vertAlign w:val="superscript"/>
        </w:rPr>
        <w:t>th</w:t>
      </w:r>
      <w:r w:rsidRPr="0001305A">
        <w:rPr>
          <w:sz w:val="22"/>
        </w:rPr>
        <w:t xml:space="preserve"> National Scientific Meeting.</w:t>
      </w:r>
      <w:proofErr w:type="gramEnd"/>
      <w:r w:rsidRPr="0001305A">
        <w:rPr>
          <w:sz w:val="22"/>
        </w:rPr>
        <w:t xml:space="preserve"> </w:t>
      </w:r>
      <w:smartTag w:uri="urn:schemas-microsoft-com:office:smarttags" w:element="place">
        <w:smartTag w:uri="urn:schemas-microsoft-com:office:smarttags" w:element="City">
          <w:r w:rsidRPr="0001305A">
            <w:rPr>
              <w:sz w:val="22"/>
            </w:rPr>
            <w:t xml:space="preserve">San </w:t>
          </w:r>
          <w:r w:rsidRPr="0001305A">
            <w:rPr>
              <w:sz w:val="22"/>
            </w:rPr>
            <w:lastRenderedPageBreak/>
            <w:t>Francisco</w:t>
          </w:r>
        </w:smartTag>
        <w:r w:rsidRPr="0001305A">
          <w:rPr>
            <w:sz w:val="22"/>
          </w:rPr>
          <w:t xml:space="preserve">, </w:t>
        </w:r>
        <w:smartTag w:uri="urn:schemas-microsoft-com:office:smarttags" w:element="State">
          <w:r w:rsidRPr="0001305A">
            <w:rPr>
              <w:sz w:val="22"/>
            </w:rPr>
            <w:t>CA</w:t>
          </w:r>
        </w:smartTag>
      </w:smartTag>
      <w:r w:rsidRPr="0001305A">
        <w:rPr>
          <w:sz w:val="22"/>
        </w:rPr>
        <w:t>, October 1995.</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u w:val="single"/>
        </w:rPr>
        <w:t>Oatis CA</w:t>
      </w:r>
      <w:r w:rsidRPr="0001305A">
        <w:rPr>
          <w:sz w:val="22"/>
        </w:rPr>
        <w:t xml:space="preserve">, Kane BD, </w:t>
      </w:r>
      <w:proofErr w:type="spellStart"/>
      <w:r w:rsidRPr="0001305A">
        <w:rPr>
          <w:sz w:val="22"/>
        </w:rPr>
        <w:t>Laiken</w:t>
      </w:r>
      <w:proofErr w:type="spellEnd"/>
      <w:r w:rsidRPr="0001305A">
        <w:rPr>
          <w:sz w:val="22"/>
        </w:rPr>
        <w:t xml:space="preserve"> CR, </w:t>
      </w:r>
      <w:proofErr w:type="spellStart"/>
      <w:r w:rsidRPr="0001305A">
        <w:rPr>
          <w:sz w:val="22"/>
        </w:rPr>
        <w:t>Mauss</w:t>
      </w:r>
      <w:proofErr w:type="spellEnd"/>
      <w:r w:rsidRPr="0001305A">
        <w:rPr>
          <w:sz w:val="22"/>
        </w:rPr>
        <w:t xml:space="preserve"> WF, Thomas R. </w:t>
      </w:r>
      <w:proofErr w:type="gramStart"/>
      <w:r w:rsidRPr="0001305A">
        <w:rPr>
          <w:sz w:val="22"/>
        </w:rPr>
        <w:t>The correlation between knee joint stiffness and gait women with osteoarthritis.</w:t>
      </w:r>
      <w:proofErr w:type="gramEnd"/>
      <w:r w:rsidRPr="0001305A">
        <w:rPr>
          <w:sz w:val="22"/>
        </w:rPr>
        <w:t xml:space="preserve"> </w:t>
      </w:r>
      <w:r w:rsidR="005E3E6B" w:rsidRPr="0001305A">
        <w:rPr>
          <w:sz w:val="22"/>
        </w:rPr>
        <w:t xml:space="preserve">Association of Rheumatology Health Professionals </w:t>
      </w:r>
      <w:proofErr w:type="gramStart"/>
      <w:r w:rsidR="005E3E6B" w:rsidRPr="0001305A">
        <w:rPr>
          <w:sz w:val="22"/>
        </w:rPr>
        <w:t>31</w:t>
      </w:r>
      <w:r w:rsidR="005E3E6B" w:rsidRPr="0001305A">
        <w:rPr>
          <w:sz w:val="22"/>
          <w:vertAlign w:val="superscript"/>
        </w:rPr>
        <w:t>st</w:t>
      </w:r>
      <w:r w:rsidR="005E3E6B" w:rsidRPr="0001305A">
        <w:rPr>
          <w:sz w:val="22"/>
        </w:rPr>
        <w:t xml:space="preserve">  National</w:t>
      </w:r>
      <w:proofErr w:type="gramEnd"/>
      <w:r w:rsidR="005E3E6B" w:rsidRPr="0001305A">
        <w:rPr>
          <w:sz w:val="22"/>
        </w:rPr>
        <w:t xml:space="preserve"> Meeting, Orlando, FL, October 18-22, 1996</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u w:val="single"/>
        </w:rPr>
        <w:t>Oatis CA</w:t>
      </w:r>
      <w:r w:rsidRPr="0001305A">
        <w:rPr>
          <w:sz w:val="22"/>
        </w:rPr>
        <w:t xml:space="preserve">, Lockard MA, Michener LA, </w:t>
      </w:r>
      <w:proofErr w:type="spellStart"/>
      <w:r w:rsidRPr="0001305A">
        <w:rPr>
          <w:sz w:val="22"/>
        </w:rPr>
        <w:t>Goldovsky</w:t>
      </w:r>
      <w:proofErr w:type="spellEnd"/>
      <w:r w:rsidRPr="0001305A">
        <w:rPr>
          <w:sz w:val="22"/>
        </w:rPr>
        <w:t xml:space="preserve"> A. Correlations among gait parameters, quantified joint stiffness and self reports of impairments and disability in subjects with knee osteoarthritis. APTA Scientific Meeting and Exposition, </w:t>
      </w:r>
      <w:smartTag w:uri="urn:schemas-microsoft-com:office:smarttags" w:element="place">
        <w:smartTag w:uri="urn:schemas-microsoft-com:office:smarttags" w:element="City">
          <w:r w:rsidRPr="0001305A">
            <w:rPr>
              <w:sz w:val="22"/>
            </w:rPr>
            <w:t>San Diego</w:t>
          </w:r>
        </w:smartTag>
        <w:r w:rsidRPr="0001305A">
          <w:rPr>
            <w:sz w:val="22"/>
          </w:rPr>
          <w:t xml:space="preserve">, </w:t>
        </w:r>
        <w:smartTag w:uri="urn:schemas-microsoft-com:office:smarttags" w:element="State">
          <w:r w:rsidRPr="0001305A">
            <w:rPr>
              <w:sz w:val="22"/>
            </w:rPr>
            <w:t>California</w:t>
          </w:r>
        </w:smartTag>
      </w:smartTag>
      <w:r w:rsidRPr="0001305A">
        <w:rPr>
          <w:sz w:val="22"/>
        </w:rPr>
        <w:t>, May 30 - June 4, 1997.</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u w:val="single"/>
        </w:rPr>
        <w:t>Oatis CA</w:t>
      </w:r>
      <w:r w:rsidRPr="0001305A">
        <w:rPr>
          <w:sz w:val="22"/>
        </w:rPr>
        <w:t xml:space="preserve">, Lockard MA, Michener LA, </w:t>
      </w:r>
      <w:proofErr w:type="spellStart"/>
      <w:r w:rsidRPr="0001305A">
        <w:rPr>
          <w:sz w:val="22"/>
        </w:rPr>
        <w:t>Goldovsky</w:t>
      </w:r>
      <w:proofErr w:type="spellEnd"/>
      <w:r w:rsidRPr="0001305A">
        <w:rPr>
          <w:sz w:val="22"/>
        </w:rPr>
        <w:t xml:space="preserve"> A. </w:t>
      </w:r>
      <w:proofErr w:type="gramStart"/>
      <w:r w:rsidRPr="0001305A">
        <w:rPr>
          <w:sz w:val="22"/>
        </w:rPr>
        <w:t>A comparison of WOMAC scores, gait variables and stiffness and damping characteristics in individuals with knee OA with and without crepitus.</w:t>
      </w:r>
      <w:proofErr w:type="gramEnd"/>
      <w:r w:rsidRPr="0001305A">
        <w:rPr>
          <w:sz w:val="22"/>
        </w:rPr>
        <w:t xml:space="preserve"> Association of Rheumatology Health Professionals </w:t>
      </w:r>
      <w:r w:rsidR="005E3E6B" w:rsidRPr="0001305A">
        <w:rPr>
          <w:sz w:val="22"/>
        </w:rPr>
        <w:t>32</w:t>
      </w:r>
      <w:r w:rsidR="005E3E6B" w:rsidRPr="0001305A">
        <w:rPr>
          <w:sz w:val="22"/>
          <w:vertAlign w:val="superscript"/>
        </w:rPr>
        <w:t>nd</w:t>
      </w:r>
      <w:r w:rsidRPr="0001305A">
        <w:rPr>
          <w:sz w:val="22"/>
        </w:rPr>
        <w:t xml:space="preserve"> National Meeting, Washington, DC, Nov. 8-12, 1997.</w:t>
      </w:r>
    </w:p>
    <w:p w:rsidR="00167C12" w:rsidRPr="0001305A" w:rsidRDefault="00167C12">
      <w:pPr>
        <w:widowControl w:val="0"/>
        <w:ind w:right="-720"/>
        <w:rPr>
          <w:b/>
          <w:sz w:val="22"/>
        </w:rPr>
      </w:pPr>
    </w:p>
    <w:p w:rsidR="00167C12" w:rsidRPr="0001305A" w:rsidRDefault="00167C12">
      <w:pPr>
        <w:widowControl w:val="0"/>
        <w:ind w:right="-720"/>
        <w:rPr>
          <w:sz w:val="22"/>
        </w:rPr>
      </w:pPr>
      <w:r w:rsidRPr="0001305A">
        <w:rPr>
          <w:sz w:val="22"/>
          <w:u w:val="single"/>
        </w:rPr>
        <w:t>Oatis CA</w:t>
      </w:r>
      <w:r w:rsidRPr="0001305A">
        <w:rPr>
          <w:sz w:val="22"/>
        </w:rPr>
        <w:t xml:space="preserve">, Hammerschmidt K, Kemp C, </w:t>
      </w:r>
      <w:proofErr w:type="spellStart"/>
      <w:r w:rsidRPr="0001305A">
        <w:rPr>
          <w:sz w:val="22"/>
        </w:rPr>
        <w:t>Olek</w:t>
      </w:r>
      <w:proofErr w:type="spellEnd"/>
      <w:r w:rsidRPr="0001305A">
        <w:rPr>
          <w:sz w:val="22"/>
        </w:rPr>
        <w:t xml:space="preserve"> J, </w:t>
      </w:r>
      <w:proofErr w:type="gramStart"/>
      <w:r w:rsidRPr="0001305A">
        <w:rPr>
          <w:sz w:val="22"/>
        </w:rPr>
        <w:t>Gill</w:t>
      </w:r>
      <w:proofErr w:type="gramEnd"/>
      <w:r w:rsidRPr="0001305A">
        <w:rPr>
          <w:sz w:val="22"/>
        </w:rPr>
        <w:t xml:space="preserve"> B:  The relationship between stiffness, damping and walking performance in women with knee osteoarthritis: a pilot study.  33</w:t>
      </w:r>
      <w:r w:rsidRPr="0001305A">
        <w:rPr>
          <w:sz w:val="22"/>
          <w:vertAlign w:val="superscript"/>
        </w:rPr>
        <w:t>rd</w:t>
      </w:r>
      <w:r w:rsidRPr="0001305A">
        <w:rPr>
          <w:sz w:val="22"/>
        </w:rPr>
        <w:t xml:space="preserve"> Association of Rheumatology Health Professionals National Scientific Meeting, </w:t>
      </w:r>
      <w:smartTag w:uri="urn:schemas-microsoft-com:office:smarttags" w:element="place">
        <w:smartTag w:uri="urn:schemas-microsoft-com:office:smarttags" w:element="City">
          <w:r w:rsidRPr="0001305A">
            <w:rPr>
              <w:sz w:val="22"/>
            </w:rPr>
            <w:t>San Diego</w:t>
          </w:r>
        </w:smartTag>
      </w:smartTag>
      <w:r w:rsidRPr="0001305A">
        <w:rPr>
          <w:sz w:val="22"/>
        </w:rPr>
        <w:t>, CA. Nov 8-12, 1998.</w:t>
      </w:r>
    </w:p>
    <w:p w:rsidR="00167C12" w:rsidRPr="0001305A" w:rsidRDefault="00167C12">
      <w:pPr>
        <w:widowControl w:val="0"/>
        <w:ind w:right="-720"/>
        <w:rPr>
          <w:b/>
          <w:sz w:val="22"/>
        </w:rPr>
      </w:pPr>
    </w:p>
    <w:p w:rsidR="00167C12" w:rsidRPr="0001305A" w:rsidRDefault="00167C12">
      <w:pPr>
        <w:widowControl w:val="0"/>
        <w:ind w:right="-720"/>
        <w:rPr>
          <w:sz w:val="22"/>
        </w:rPr>
      </w:pPr>
      <w:proofErr w:type="spellStart"/>
      <w:r w:rsidRPr="0001305A">
        <w:rPr>
          <w:sz w:val="22"/>
        </w:rPr>
        <w:t>Frtizen</w:t>
      </w:r>
      <w:proofErr w:type="spellEnd"/>
      <w:r w:rsidRPr="0001305A">
        <w:rPr>
          <w:sz w:val="22"/>
        </w:rPr>
        <w:t xml:space="preserve"> M, </w:t>
      </w:r>
      <w:r w:rsidRPr="0001305A">
        <w:rPr>
          <w:sz w:val="22"/>
          <w:u w:val="single"/>
        </w:rPr>
        <w:t>Oatis CA</w:t>
      </w:r>
      <w:r w:rsidRPr="0001305A">
        <w:rPr>
          <w:sz w:val="22"/>
        </w:rPr>
        <w:t xml:space="preserve">: Reliability </w:t>
      </w:r>
      <w:proofErr w:type="gramStart"/>
      <w:r w:rsidRPr="0001305A">
        <w:rPr>
          <w:sz w:val="22"/>
        </w:rPr>
        <w:t>of  manual</w:t>
      </w:r>
      <w:proofErr w:type="gramEnd"/>
      <w:r w:rsidRPr="0001305A">
        <w:rPr>
          <w:sz w:val="22"/>
        </w:rPr>
        <w:t xml:space="preserve"> muscle testing of hand muscles in individuals with hereditary motor sensory neuropathy.  Combined Sections Meeting of the American Physical Therapy Association, </w:t>
      </w:r>
      <w:smartTag w:uri="urn:schemas-microsoft-com:office:smarttags" w:element="place">
        <w:smartTag w:uri="urn:schemas-microsoft-com:office:smarttags" w:element="City">
          <w:r w:rsidRPr="0001305A">
            <w:rPr>
              <w:sz w:val="22"/>
            </w:rPr>
            <w:t>Seattle</w:t>
          </w:r>
        </w:smartTag>
        <w:r w:rsidRPr="0001305A">
          <w:rPr>
            <w:sz w:val="22"/>
          </w:rPr>
          <w:t xml:space="preserve">, </w:t>
        </w:r>
        <w:smartTag w:uri="urn:schemas-microsoft-com:office:smarttags" w:element="State">
          <w:r w:rsidRPr="0001305A">
            <w:rPr>
              <w:sz w:val="22"/>
            </w:rPr>
            <w:t>WA</w:t>
          </w:r>
        </w:smartTag>
      </w:smartTag>
      <w:r w:rsidRPr="0001305A">
        <w:rPr>
          <w:sz w:val="22"/>
        </w:rPr>
        <w:t xml:space="preserve">, </w:t>
      </w:r>
      <w:proofErr w:type="gramStart"/>
      <w:r w:rsidRPr="0001305A">
        <w:rPr>
          <w:sz w:val="22"/>
        </w:rPr>
        <w:t>Feb</w:t>
      </w:r>
      <w:proofErr w:type="gramEnd"/>
      <w:r w:rsidRPr="0001305A">
        <w:rPr>
          <w:sz w:val="22"/>
        </w:rPr>
        <w:t>, 1999.</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u w:val="single"/>
        </w:rPr>
        <w:t>Oatis CA</w:t>
      </w:r>
      <w:r w:rsidRPr="0001305A">
        <w:rPr>
          <w:sz w:val="22"/>
        </w:rPr>
        <w:t xml:space="preserve">, </w:t>
      </w:r>
      <w:proofErr w:type="spellStart"/>
      <w:r w:rsidRPr="0001305A">
        <w:rPr>
          <w:sz w:val="22"/>
        </w:rPr>
        <w:t>Frtizen</w:t>
      </w:r>
      <w:proofErr w:type="spellEnd"/>
      <w:r w:rsidRPr="0001305A">
        <w:rPr>
          <w:sz w:val="22"/>
        </w:rPr>
        <w:t xml:space="preserve"> M: The effect of hand dominance on hand strength in individuals with hereditary motor sensory neuropathy.  Combined Sections Meeting of the American Physical Therapy Association, </w:t>
      </w:r>
      <w:smartTag w:uri="urn:schemas-microsoft-com:office:smarttags" w:element="place">
        <w:smartTag w:uri="urn:schemas-microsoft-com:office:smarttags" w:element="City">
          <w:r w:rsidRPr="0001305A">
            <w:rPr>
              <w:sz w:val="22"/>
            </w:rPr>
            <w:t>Seattle</w:t>
          </w:r>
        </w:smartTag>
        <w:r w:rsidRPr="0001305A">
          <w:rPr>
            <w:sz w:val="22"/>
          </w:rPr>
          <w:t xml:space="preserve">, </w:t>
        </w:r>
        <w:smartTag w:uri="urn:schemas-microsoft-com:office:smarttags" w:element="State">
          <w:r w:rsidRPr="0001305A">
            <w:rPr>
              <w:sz w:val="22"/>
            </w:rPr>
            <w:t>WA</w:t>
          </w:r>
        </w:smartTag>
      </w:smartTag>
      <w:r w:rsidRPr="0001305A">
        <w:rPr>
          <w:sz w:val="22"/>
        </w:rPr>
        <w:t xml:space="preserve">, </w:t>
      </w:r>
      <w:proofErr w:type="gramStart"/>
      <w:r w:rsidRPr="0001305A">
        <w:rPr>
          <w:sz w:val="22"/>
        </w:rPr>
        <w:t>Feb</w:t>
      </w:r>
      <w:proofErr w:type="gramEnd"/>
      <w:r w:rsidRPr="0001305A">
        <w:rPr>
          <w:sz w:val="22"/>
        </w:rPr>
        <w:t>, 1999.</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Goldman RJ, </w:t>
      </w:r>
      <w:proofErr w:type="spellStart"/>
      <w:r w:rsidRPr="0001305A">
        <w:rPr>
          <w:sz w:val="22"/>
        </w:rPr>
        <w:t>Reinbold</w:t>
      </w:r>
      <w:proofErr w:type="spellEnd"/>
      <w:r w:rsidRPr="0001305A">
        <w:rPr>
          <w:sz w:val="22"/>
        </w:rPr>
        <w:t xml:space="preserve"> KA, </w:t>
      </w:r>
      <w:proofErr w:type="spellStart"/>
      <w:r w:rsidRPr="0001305A">
        <w:rPr>
          <w:sz w:val="22"/>
        </w:rPr>
        <w:t>Iglarsh</w:t>
      </w:r>
      <w:proofErr w:type="spellEnd"/>
      <w:r w:rsidRPr="0001305A">
        <w:rPr>
          <w:sz w:val="22"/>
        </w:rPr>
        <w:t xml:space="preserve"> ZA, </w:t>
      </w:r>
      <w:r w:rsidRPr="0001305A">
        <w:rPr>
          <w:sz w:val="22"/>
          <w:u w:val="single"/>
        </w:rPr>
        <w:t>Oatis C</w:t>
      </w:r>
      <w:r w:rsidRPr="0001305A">
        <w:rPr>
          <w:sz w:val="22"/>
        </w:rPr>
        <w:t xml:space="preserve">, </w:t>
      </w:r>
      <w:proofErr w:type="spellStart"/>
      <w:r w:rsidRPr="0001305A">
        <w:rPr>
          <w:sz w:val="22"/>
        </w:rPr>
        <w:t>Newstadter</w:t>
      </w:r>
      <w:proofErr w:type="spellEnd"/>
      <w:r w:rsidRPr="0001305A">
        <w:rPr>
          <w:sz w:val="22"/>
        </w:rPr>
        <w:t xml:space="preserve"> L, </w:t>
      </w:r>
      <w:proofErr w:type="spellStart"/>
      <w:r w:rsidRPr="0001305A">
        <w:rPr>
          <w:sz w:val="22"/>
        </w:rPr>
        <w:t>Zonay</w:t>
      </w:r>
      <w:proofErr w:type="spellEnd"/>
      <w:r w:rsidRPr="0001305A">
        <w:rPr>
          <w:sz w:val="22"/>
        </w:rPr>
        <w:t xml:space="preserve"> L, Schumacher HR.  </w:t>
      </w:r>
      <w:proofErr w:type="spellStart"/>
      <w:proofErr w:type="gramStart"/>
      <w:r w:rsidRPr="0001305A">
        <w:rPr>
          <w:sz w:val="22"/>
        </w:rPr>
        <w:t>Osteo</w:t>
      </w:r>
      <w:proofErr w:type="spellEnd"/>
      <w:r w:rsidRPr="0001305A">
        <w:rPr>
          <w:sz w:val="22"/>
        </w:rPr>
        <w:t>-arthritic knee isometric exerciser with feedback.</w:t>
      </w:r>
      <w:proofErr w:type="gramEnd"/>
      <w:r w:rsidRPr="0001305A">
        <w:rPr>
          <w:sz w:val="22"/>
        </w:rPr>
        <w:t xml:space="preserve"> </w:t>
      </w:r>
      <w:proofErr w:type="gramStart"/>
      <w:r w:rsidRPr="0001305A">
        <w:rPr>
          <w:sz w:val="22"/>
        </w:rPr>
        <w:t>34</w:t>
      </w:r>
      <w:r w:rsidRPr="0001305A">
        <w:rPr>
          <w:sz w:val="22"/>
          <w:vertAlign w:val="superscript"/>
        </w:rPr>
        <w:t>thd</w:t>
      </w:r>
      <w:r w:rsidRPr="0001305A">
        <w:rPr>
          <w:sz w:val="22"/>
        </w:rPr>
        <w:t xml:space="preserve"> Association of Rheumatology Health Professionals National Scientific Meeting, Boston, MA.</w:t>
      </w:r>
      <w:proofErr w:type="gramEnd"/>
      <w:r w:rsidRPr="0001305A">
        <w:rPr>
          <w:sz w:val="22"/>
        </w:rPr>
        <w:t xml:space="preserve"> Nov 13-17, 1999.</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u w:val="single"/>
        </w:rPr>
        <w:t>Oatis CA</w:t>
      </w:r>
      <w:r w:rsidRPr="0001305A">
        <w:rPr>
          <w:sz w:val="22"/>
        </w:rPr>
        <w:t xml:space="preserve">, </w:t>
      </w:r>
      <w:proofErr w:type="spellStart"/>
      <w:r w:rsidRPr="0001305A">
        <w:rPr>
          <w:sz w:val="22"/>
        </w:rPr>
        <w:t>Gallen</w:t>
      </w:r>
      <w:proofErr w:type="spellEnd"/>
      <w:r w:rsidRPr="0001305A">
        <w:rPr>
          <w:sz w:val="22"/>
        </w:rPr>
        <w:t xml:space="preserve"> KM, McConnell DW, </w:t>
      </w:r>
      <w:proofErr w:type="spellStart"/>
      <w:r w:rsidRPr="0001305A">
        <w:rPr>
          <w:sz w:val="22"/>
        </w:rPr>
        <w:t>Tsepas</w:t>
      </w:r>
      <w:proofErr w:type="spellEnd"/>
      <w:r w:rsidRPr="0001305A">
        <w:rPr>
          <w:sz w:val="22"/>
        </w:rPr>
        <w:t xml:space="preserve"> </w:t>
      </w:r>
      <w:proofErr w:type="gramStart"/>
      <w:r w:rsidRPr="0001305A">
        <w:rPr>
          <w:sz w:val="22"/>
        </w:rPr>
        <w:t>DJ  The</w:t>
      </w:r>
      <w:proofErr w:type="gramEnd"/>
      <w:r w:rsidRPr="0001305A">
        <w:rPr>
          <w:sz w:val="22"/>
        </w:rPr>
        <w:t xml:space="preserve"> Relationship between gait and motion analysis a</w:t>
      </w:r>
      <w:r w:rsidR="009E654A" w:rsidRPr="0001305A">
        <w:rPr>
          <w:sz w:val="22"/>
        </w:rPr>
        <w:t>n</w:t>
      </w:r>
      <w:r w:rsidRPr="0001305A">
        <w:rPr>
          <w:sz w:val="22"/>
        </w:rPr>
        <w:t xml:space="preserve">d its role in knee stiffness in subjects older than 40 years of age without knee osteoarthritis.  </w:t>
      </w:r>
      <w:proofErr w:type="gramStart"/>
      <w:r w:rsidRPr="0001305A">
        <w:rPr>
          <w:sz w:val="22"/>
        </w:rPr>
        <w:t>39</w:t>
      </w:r>
      <w:r w:rsidRPr="0001305A">
        <w:rPr>
          <w:sz w:val="22"/>
          <w:vertAlign w:val="superscript"/>
        </w:rPr>
        <w:t>thd</w:t>
      </w:r>
      <w:r w:rsidRPr="0001305A">
        <w:rPr>
          <w:sz w:val="22"/>
        </w:rPr>
        <w:t xml:space="preserve"> Association of Rheumatology Health Professionals National Scientific Meeting, San Antonio, TX.</w:t>
      </w:r>
      <w:proofErr w:type="gramEnd"/>
      <w:r w:rsidRPr="0001305A">
        <w:rPr>
          <w:sz w:val="22"/>
        </w:rPr>
        <w:t xml:space="preserve"> Oct 16-21, 2004.</w:t>
      </w:r>
    </w:p>
    <w:p w:rsidR="00542457" w:rsidRPr="0001305A" w:rsidRDefault="00542457">
      <w:pPr>
        <w:widowControl w:val="0"/>
        <w:ind w:right="-720"/>
        <w:rPr>
          <w:sz w:val="22"/>
        </w:rPr>
      </w:pPr>
    </w:p>
    <w:p w:rsidR="00167C12" w:rsidRPr="0001305A" w:rsidRDefault="00542457" w:rsidP="00542457">
      <w:pPr>
        <w:widowControl w:val="0"/>
        <w:ind w:right="-720"/>
        <w:rPr>
          <w:sz w:val="22"/>
          <w:szCs w:val="22"/>
        </w:rPr>
      </w:pPr>
      <w:proofErr w:type="gramStart"/>
      <w:r w:rsidRPr="0001305A">
        <w:rPr>
          <w:color w:val="000000"/>
          <w:sz w:val="22"/>
          <w:szCs w:val="22"/>
        </w:rPr>
        <w:t xml:space="preserve">Bruno M, Hinkel M, Vey C, </w:t>
      </w:r>
      <w:r w:rsidRPr="0001305A">
        <w:rPr>
          <w:color w:val="000000"/>
          <w:sz w:val="22"/>
          <w:szCs w:val="22"/>
          <w:u w:val="single"/>
        </w:rPr>
        <w:t>Oatis C</w:t>
      </w:r>
      <w:r w:rsidR="009E71B4" w:rsidRPr="0001305A">
        <w:rPr>
          <w:color w:val="000000"/>
          <w:sz w:val="22"/>
          <w:szCs w:val="22"/>
        </w:rPr>
        <w:t>,</w:t>
      </w:r>
      <w:r w:rsidRPr="0001305A">
        <w:rPr>
          <w:color w:val="000000"/>
          <w:sz w:val="22"/>
          <w:szCs w:val="22"/>
        </w:rPr>
        <w:t xml:space="preserve"> Lockard</w:t>
      </w:r>
      <w:r w:rsidR="009E71B4" w:rsidRPr="0001305A">
        <w:rPr>
          <w:color w:val="000000"/>
          <w:sz w:val="22"/>
          <w:szCs w:val="22"/>
        </w:rPr>
        <w:t xml:space="preserve"> M</w:t>
      </w:r>
      <w:r w:rsidRPr="0001305A">
        <w:rPr>
          <w:color w:val="000000"/>
          <w:sz w:val="22"/>
          <w:szCs w:val="22"/>
        </w:rPr>
        <w:t>.</w:t>
      </w:r>
      <w:r w:rsidRPr="0001305A">
        <w:rPr>
          <w:bCs/>
          <w:color w:val="000000"/>
          <w:sz w:val="22"/>
          <w:szCs w:val="22"/>
        </w:rPr>
        <w:t xml:space="preserve"> Reliability of knee stiffness and damping coefficient measurements using two different motion analysis systems.</w:t>
      </w:r>
      <w:proofErr w:type="gramEnd"/>
      <w:r w:rsidRPr="0001305A">
        <w:rPr>
          <w:sz w:val="22"/>
          <w:szCs w:val="22"/>
        </w:rPr>
        <w:t xml:space="preserve"> </w:t>
      </w:r>
      <w:proofErr w:type="gramStart"/>
      <w:r w:rsidRPr="0001305A">
        <w:rPr>
          <w:sz w:val="22"/>
          <w:szCs w:val="22"/>
        </w:rPr>
        <w:t>42</w:t>
      </w:r>
      <w:r w:rsidRPr="0001305A">
        <w:rPr>
          <w:sz w:val="22"/>
          <w:szCs w:val="22"/>
          <w:vertAlign w:val="superscript"/>
        </w:rPr>
        <w:t>nd</w:t>
      </w:r>
      <w:r w:rsidRPr="0001305A">
        <w:rPr>
          <w:sz w:val="22"/>
          <w:szCs w:val="22"/>
        </w:rPr>
        <w:t xml:space="preserve"> Annual Scientific meeting of the Association of Rheumatology Health Professionals Boston, MA.</w:t>
      </w:r>
      <w:proofErr w:type="gramEnd"/>
      <w:r w:rsidRPr="0001305A">
        <w:rPr>
          <w:sz w:val="22"/>
          <w:szCs w:val="22"/>
        </w:rPr>
        <w:t xml:space="preserve"> Nov. 7-11, 2007.</w:t>
      </w:r>
    </w:p>
    <w:p w:rsidR="00167C12" w:rsidRPr="0001305A" w:rsidRDefault="00167C12">
      <w:pPr>
        <w:widowControl w:val="0"/>
        <w:ind w:right="-720"/>
        <w:rPr>
          <w:b/>
          <w:sz w:val="22"/>
          <w:szCs w:val="22"/>
        </w:rPr>
      </w:pPr>
    </w:p>
    <w:p w:rsidR="00DF4B98" w:rsidRPr="0001305A" w:rsidRDefault="00DF4B98" w:rsidP="00DF4B98">
      <w:pPr>
        <w:pStyle w:val="BodyText"/>
        <w:rPr>
          <w:sz w:val="22"/>
          <w:szCs w:val="22"/>
        </w:rPr>
      </w:pPr>
      <w:proofErr w:type="spellStart"/>
      <w:r w:rsidRPr="0001305A">
        <w:rPr>
          <w:sz w:val="22"/>
          <w:szCs w:val="22"/>
        </w:rPr>
        <w:t>Hemsley</w:t>
      </w:r>
      <w:proofErr w:type="spellEnd"/>
      <w:r w:rsidRPr="0001305A">
        <w:rPr>
          <w:sz w:val="22"/>
          <w:szCs w:val="22"/>
        </w:rPr>
        <w:t xml:space="preserve"> KP, </w:t>
      </w:r>
      <w:proofErr w:type="spellStart"/>
      <w:r w:rsidRPr="0001305A">
        <w:rPr>
          <w:sz w:val="22"/>
          <w:szCs w:val="22"/>
        </w:rPr>
        <w:t>Sitler</w:t>
      </w:r>
      <w:proofErr w:type="spellEnd"/>
      <w:r w:rsidRPr="0001305A">
        <w:rPr>
          <w:sz w:val="22"/>
          <w:szCs w:val="22"/>
        </w:rPr>
        <w:t xml:space="preserve"> MR, Moyer RA, </w:t>
      </w:r>
      <w:r w:rsidRPr="0001305A">
        <w:rPr>
          <w:sz w:val="22"/>
          <w:szCs w:val="22"/>
          <w:u w:val="single"/>
        </w:rPr>
        <w:t>Oatis CA</w:t>
      </w:r>
      <w:r w:rsidRPr="0001305A">
        <w:rPr>
          <w:sz w:val="22"/>
          <w:szCs w:val="22"/>
        </w:rPr>
        <w:t xml:space="preserve">, Tierney RM, Kendrick ZV. Neuromuscular and Psychological Influences on </w:t>
      </w:r>
      <w:smartTag w:uri="urn:schemas-microsoft-com:office:smarttags" w:element="place">
        <w:smartTag w:uri="urn:schemas-microsoft-com:office:smarttags" w:element="PlaceType">
          <w:r w:rsidRPr="0001305A">
            <w:rPr>
              <w:sz w:val="22"/>
              <w:szCs w:val="22"/>
            </w:rPr>
            <w:t>Range</w:t>
          </w:r>
        </w:smartTag>
        <w:r w:rsidRPr="0001305A">
          <w:rPr>
            <w:sz w:val="22"/>
            <w:szCs w:val="22"/>
          </w:rPr>
          <w:t xml:space="preserve"> of </w:t>
        </w:r>
        <w:smartTag w:uri="urn:schemas-microsoft-com:office:smarttags" w:element="PlaceName">
          <w:r w:rsidRPr="0001305A">
            <w:rPr>
              <w:sz w:val="22"/>
              <w:szCs w:val="22"/>
            </w:rPr>
            <w:t>Motion</w:t>
          </w:r>
        </w:smartTag>
      </w:smartTag>
      <w:r w:rsidRPr="0001305A">
        <w:rPr>
          <w:sz w:val="22"/>
          <w:szCs w:val="22"/>
        </w:rPr>
        <w:t xml:space="preserve"> Recovery in Anterior </w:t>
      </w:r>
      <w:proofErr w:type="spellStart"/>
      <w:r w:rsidRPr="0001305A">
        <w:rPr>
          <w:sz w:val="22"/>
          <w:szCs w:val="22"/>
        </w:rPr>
        <w:t>Cruciate</w:t>
      </w:r>
      <w:proofErr w:type="spellEnd"/>
      <w:r w:rsidRPr="0001305A">
        <w:rPr>
          <w:sz w:val="22"/>
          <w:szCs w:val="22"/>
        </w:rPr>
        <w:t xml:space="preserve"> Ligament Reconstruction Rehabilitation Patients. </w:t>
      </w:r>
      <w:proofErr w:type="gramStart"/>
      <w:r w:rsidRPr="0001305A">
        <w:rPr>
          <w:sz w:val="22"/>
          <w:szCs w:val="22"/>
        </w:rPr>
        <w:t>EATA 60</w:t>
      </w:r>
      <w:r w:rsidRPr="0001305A">
        <w:rPr>
          <w:sz w:val="22"/>
          <w:szCs w:val="22"/>
          <w:vertAlign w:val="superscript"/>
        </w:rPr>
        <w:t>th</w:t>
      </w:r>
      <w:r w:rsidRPr="0001305A">
        <w:rPr>
          <w:sz w:val="22"/>
          <w:szCs w:val="22"/>
        </w:rPr>
        <w:t xml:space="preserve"> Annual Meeting, Jan, 2008, Valley Forge, PA.</w:t>
      </w:r>
      <w:proofErr w:type="gramEnd"/>
      <w:r w:rsidRPr="0001305A">
        <w:rPr>
          <w:sz w:val="22"/>
          <w:szCs w:val="22"/>
        </w:rPr>
        <w:t xml:space="preserve">  </w:t>
      </w:r>
      <w:proofErr w:type="gramStart"/>
      <w:r w:rsidRPr="0001305A">
        <w:rPr>
          <w:sz w:val="22"/>
          <w:szCs w:val="22"/>
        </w:rPr>
        <w:t>Winner of the 2008 EATA Free Communication GRADUATE Oral Presentation.</w:t>
      </w:r>
      <w:proofErr w:type="gramEnd"/>
    </w:p>
    <w:p w:rsidR="008766B1" w:rsidRPr="0001305A" w:rsidRDefault="008766B1" w:rsidP="00DF4B98">
      <w:pPr>
        <w:pStyle w:val="BodyText"/>
        <w:rPr>
          <w:b/>
          <w:sz w:val="22"/>
          <w:szCs w:val="22"/>
        </w:rPr>
      </w:pPr>
    </w:p>
    <w:p w:rsidR="008766B1" w:rsidRPr="0001305A" w:rsidRDefault="008766B1" w:rsidP="008766B1">
      <w:pPr>
        <w:widowControl w:val="0"/>
        <w:ind w:right="-720"/>
        <w:rPr>
          <w:sz w:val="22"/>
          <w:szCs w:val="22"/>
        </w:rPr>
      </w:pPr>
      <w:proofErr w:type="gramStart"/>
      <w:r w:rsidRPr="0001305A">
        <w:rPr>
          <w:color w:val="000000"/>
          <w:sz w:val="22"/>
          <w:szCs w:val="22"/>
        </w:rPr>
        <w:t xml:space="preserve">Bruno M, Hinkel M, Vey C, </w:t>
      </w:r>
      <w:r w:rsidRPr="0001305A">
        <w:rPr>
          <w:color w:val="000000"/>
          <w:sz w:val="22"/>
          <w:szCs w:val="22"/>
          <w:u w:val="single"/>
        </w:rPr>
        <w:t>Oatis C</w:t>
      </w:r>
      <w:r w:rsidRPr="0001305A">
        <w:rPr>
          <w:color w:val="000000"/>
          <w:sz w:val="22"/>
          <w:szCs w:val="22"/>
        </w:rPr>
        <w:t>, Lockard M.</w:t>
      </w:r>
      <w:r w:rsidRPr="0001305A">
        <w:rPr>
          <w:bCs/>
          <w:color w:val="000000"/>
          <w:sz w:val="22"/>
          <w:szCs w:val="22"/>
        </w:rPr>
        <w:t xml:space="preserve"> Reliability of knee stiffness and damping coefficient measurements using two different motion analysis systems.</w:t>
      </w:r>
      <w:proofErr w:type="gramEnd"/>
      <w:r w:rsidRPr="0001305A">
        <w:rPr>
          <w:sz w:val="22"/>
          <w:szCs w:val="22"/>
        </w:rPr>
        <w:t xml:space="preserve"> </w:t>
      </w:r>
      <w:proofErr w:type="gramStart"/>
      <w:r w:rsidRPr="0001305A">
        <w:rPr>
          <w:sz w:val="22"/>
          <w:szCs w:val="22"/>
        </w:rPr>
        <w:t>Combined Sections Meeting of the American Phys</w:t>
      </w:r>
      <w:r w:rsidR="000113DC" w:rsidRPr="0001305A">
        <w:rPr>
          <w:sz w:val="22"/>
          <w:szCs w:val="22"/>
        </w:rPr>
        <w:t>i</w:t>
      </w:r>
      <w:r w:rsidRPr="0001305A">
        <w:rPr>
          <w:sz w:val="22"/>
          <w:szCs w:val="22"/>
        </w:rPr>
        <w:t>cal Therapy Association.</w:t>
      </w:r>
      <w:proofErr w:type="gramEnd"/>
      <w:r w:rsidRPr="0001305A">
        <w:rPr>
          <w:sz w:val="22"/>
          <w:szCs w:val="22"/>
        </w:rPr>
        <w:t xml:space="preserve"> Nashville, TN,</w:t>
      </w:r>
      <w:r w:rsidR="00840AC7" w:rsidRPr="0001305A">
        <w:rPr>
          <w:sz w:val="22"/>
          <w:szCs w:val="22"/>
        </w:rPr>
        <w:t xml:space="preserve"> </w:t>
      </w:r>
      <w:r w:rsidRPr="0001305A">
        <w:rPr>
          <w:sz w:val="22"/>
          <w:szCs w:val="22"/>
        </w:rPr>
        <w:t>Feb. 6-10, 2008.</w:t>
      </w:r>
    </w:p>
    <w:p w:rsidR="000113DC" w:rsidRPr="0001305A" w:rsidRDefault="000113DC" w:rsidP="008766B1">
      <w:pPr>
        <w:widowControl w:val="0"/>
        <w:ind w:right="-720"/>
        <w:rPr>
          <w:sz w:val="22"/>
          <w:szCs w:val="22"/>
        </w:rPr>
      </w:pPr>
    </w:p>
    <w:p w:rsidR="000113DC" w:rsidRPr="0001305A" w:rsidRDefault="000113DC" w:rsidP="008766B1">
      <w:pPr>
        <w:widowControl w:val="0"/>
        <w:ind w:right="-720"/>
        <w:rPr>
          <w:sz w:val="22"/>
          <w:szCs w:val="22"/>
        </w:rPr>
      </w:pPr>
      <w:r w:rsidRPr="0001305A">
        <w:rPr>
          <w:sz w:val="22"/>
          <w:szCs w:val="22"/>
        </w:rPr>
        <w:t xml:space="preserve">Zheng H, Rosal M, </w:t>
      </w:r>
      <w:r w:rsidRPr="0001305A">
        <w:rPr>
          <w:sz w:val="22"/>
          <w:szCs w:val="22"/>
          <w:u w:val="single"/>
        </w:rPr>
        <w:t>Oatis C</w:t>
      </w:r>
      <w:r w:rsidRPr="0001305A">
        <w:rPr>
          <w:sz w:val="22"/>
          <w:szCs w:val="22"/>
        </w:rPr>
        <w:t>, Li W, Franklin P. More Than a Database: How Informatics Can Foster Fidelity in Delivery of a Behavioral Intervention and Translation to Future Clinical Settings.</w:t>
      </w:r>
      <w:r w:rsidR="00AE1D9C" w:rsidRPr="0001305A">
        <w:rPr>
          <w:sz w:val="22"/>
          <w:szCs w:val="22"/>
        </w:rPr>
        <w:t xml:space="preserve"> American Medical Informatics </w:t>
      </w:r>
      <w:r w:rsidR="00AE1D9C" w:rsidRPr="0001305A">
        <w:rPr>
          <w:sz w:val="22"/>
          <w:szCs w:val="22"/>
        </w:rPr>
        <w:lastRenderedPageBreak/>
        <w:t>Association, San Francisco, CA. (November 2009)</w:t>
      </w:r>
    </w:p>
    <w:p w:rsidR="00B62374" w:rsidRPr="0001305A" w:rsidRDefault="00B62374" w:rsidP="008766B1">
      <w:pPr>
        <w:widowControl w:val="0"/>
        <w:ind w:right="-720"/>
        <w:rPr>
          <w:sz w:val="22"/>
          <w:szCs w:val="22"/>
        </w:rPr>
      </w:pPr>
    </w:p>
    <w:p w:rsidR="00B62374" w:rsidRPr="0001305A" w:rsidRDefault="00B62374" w:rsidP="00B62374">
      <w:pPr>
        <w:pStyle w:val="NoSpacing"/>
        <w:rPr>
          <w:rFonts w:ascii="Times New Roman" w:hAnsi="Times New Roman"/>
        </w:rPr>
      </w:pPr>
      <w:r w:rsidRPr="0001305A">
        <w:rPr>
          <w:rFonts w:ascii="Times New Roman" w:hAnsi="Times New Roman"/>
          <w:u w:val="single"/>
        </w:rPr>
        <w:t>Oatis CA</w:t>
      </w:r>
      <w:r w:rsidRPr="0001305A">
        <w:rPr>
          <w:rFonts w:ascii="Times New Roman" w:hAnsi="Times New Roman"/>
        </w:rPr>
        <w:t xml:space="preserve">, Brennan JL, Kushman S, Werner A, Franklin PD. Describing “Usual” Physical Therapy Practice Following Total Knee Replacement in Montgomery County, Pennsylvania. </w:t>
      </w:r>
      <w:proofErr w:type="gramStart"/>
      <w:r w:rsidRPr="0001305A">
        <w:rPr>
          <w:rFonts w:ascii="Times New Roman" w:hAnsi="Times New Roman"/>
        </w:rPr>
        <w:t>44</w:t>
      </w:r>
      <w:r w:rsidRPr="0001305A">
        <w:rPr>
          <w:rFonts w:ascii="Times New Roman" w:hAnsi="Times New Roman"/>
          <w:vertAlign w:val="superscript"/>
        </w:rPr>
        <w:t>nd</w:t>
      </w:r>
      <w:r w:rsidRPr="0001305A">
        <w:rPr>
          <w:rFonts w:ascii="Times New Roman" w:hAnsi="Times New Roman"/>
        </w:rPr>
        <w:t xml:space="preserve"> Annual Scientific meeting of the Association of Rheumatology Health Professionals</w:t>
      </w:r>
      <w:r w:rsidR="00D952C5" w:rsidRPr="0001305A">
        <w:rPr>
          <w:rFonts w:ascii="Times New Roman" w:hAnsi="Times New Roman"/>
        </w:rPr>
        <w:t>,</w:t>
      </w:r>
      <w:r w:rsidRPr="0001305A">
        <w:rPr>
          <w:rFonts w:ascii="Times New Roman" w:hAnsi="Times New Roman"/>
        </w:rPr>
        <w:t xml:space="preserve"> Philadelphia, PA.</w:t>
      </w:r>
      <w:proofErr w:type="gramEnd"/>
      <w:r w:rsidRPr="0001305A">
        <w:rPr>
          <w:rFonts w:ascii="Times New Roman" w:hAnsi="Times New Roman"/>
        </w:rPr>
        <w:t xml:space="preserve"> Oct. 18-21, 2009</w:t>
      </w:r>
      <w:r w:rsidR="004439D0" w:rsidRPr="0001305A">
        <w:rPr>
          <w:rFonts w:ascii="Times New Roman" w:hAnsi="Times New Roman"/>
        </w:rPr>
        <w:t xml:space="preserve"> a</w:t>
      </w:r>
      <w:r w:rsidR="004439D0" w:rsidRPr="0001305A">
        <w:rPr>
          <w:rFonts w:ascii="Times New Roman" w:hAnsi="Times New Roman"/>
          <w:bCs/>
        </w:rPr>
        <w:t xml:space="preserve">nd at </w:t>
      </w:r>
      <w:proofErr w:type="gramStart"/>
      <w:r w:rsidR="004439D0" w:rsidRPr="0001305A">
        <w:rPr>
          <w:rFonts w:ascii="Times New Roman" w:hAnsi="Times New Roman"/>
          <w:bCs/>
        </w:rPr>
        <w:t>Combined</w:t>
      </w:r>
      <w:proofErr w:type="gramEnd"/>
      <w:r w:rsidR="004439D0" w:rsidRPr="0001305A">
        <w:rPr>
          <w:rFonts w:ascii="Times New Roman" w:hAnsi="Times New Roman"/>
          <w:bCs/>
        </w:rPr>
        <w:t xml:space="preserve"> sections Meeting of the American Physical Therapy Association, San Diego, CA, Feb. 17-19, 2010</w:t>
      </w:r>
      <w:r w:rsidRPr="0001305A">
        <w:rPr>
          <w:rFonts w:ascii="Times New Roman" w:hAnsi="Times New Roman"/>
        </w:rPr>
        <w:t>.</w:t>
      </w:r>
    </w:p>
    <w:p w:rsidR="008847F0" w:rsidRPr="0001305A" w:rsidRDefault="008847F0" w:rsidP="00B62374">
      <w:pPr>
        <w:pStyle w:val="NoSpacing"/>
        <w:rPr>
          <w:rFonts w:ascii="Times New Roman" w:hAnsi="Times New Roman"/>
        </w:rPr>
      </w:pPr>
    </w:p>
    <w:p w:rsidR="00D952C5" w:rsidRPr="0001305A" w:rsidRDefault="00D952C5" w:rsidP="00D952C5">
      <w:pPr>
        <w:pStyle w:val="NoSpacing"/>
        <w:rPr>
          <w:rFonts w:ascii="Times New Roman" w:hAnsi="Times New Roman"/>
        </w:rPr>
      </w:pPr>
      <w:r w:rsidRPr="0001305A">
        <w:rPr>
          <w:rFonts w:ascii="Times New Roman" w:hAnsi="Times New Roman"/>
        </w:rPr>
        <w:t>Uyen-Sa D.T. Nguyen,</w:t>
      </w:r>
      <w:r w:rsidR="008847F0" w:rsidRPr="0001305A">
        <w:rPr>
          <w:rFonts w:ascii="Times New Roman" w:hAnsi="Times New Roman"/>
          <w:vertAlign w:val="superscript"/>
        </w:rPr>
        <w:t xml:space="preserve"> </w:t>
      </w:r>
      <w:r w:rsidR="008847F0" w:rsidRPr="0001305A">
        <w:rPr>
          <w:rFonts w:ascii="Times New Roman" w:hAnsi="Times New Roman"/>
        </w:rPr>
        <w:t>Lien Quach</w:t>
      </w:r>
      <w:proofErr w:type="gramStart"/>
      <w:r w:rsidRPr="0001305A">
        <w:rPr>
          <w:rFonts w:ascii="Times New Roman" w:hAnsi="Times New Roman"/>
        </w:rPr>
        <w:t>,,</w:t>
      </w:r>
      <w:proofErr w:type="gramEnd"/>
      <w:r w:rsidRPr="0001305A">
        <w:rPr>
          <w:rFonts w:ascii="Times New Roman" w:hAnsi="Times New Roman"/>
        </w:rPr>
        <w:t xml:space="preserve"> </w:t>
      </w:r>
      <w:r w:rsidR="008847F0" w:rsidRPr="0001305A">
        <w:rPr>
          <w:rFonts w:ascii="Times New Roman" w:hAnsi="Times New Roman"/>
        </w:rPr>
        <w:t>Jennifer L. Kelsey</w:t>
      </w:r>
      <w:r w:rsidRPr="0001305A">
        <w:rPr>
          <w:rFonts w:ascii="Times New Roman" w:hAnsi="Times New Roman"/>
        </w:rPr>
        <w:t xml:space="preserve">, </w:t>
      </w:r>
      <w:r w:rsidR="008847F0" w:rsidRPr="0001305A">
        <w:rPr>
          <w:rFonts w:ascii="Times New Roman" w:hAnsi="Times New Roman"/>
        </w:rPr>
        <w:t>Douglas P. Kiel</w:t>
      </w:r>
      <w:r w:rsidRPr="0001305A">
        <w:rPr>
          <w:rFonts w:ascii="Times New Roman" w:hAnsi="Times New Roman"/>
        </w:rPr>
        <w:t xml:space="preserve">, </w:t>
      </w:r>
      <w:r w:rsidR="008847F0" w:rsidRPr="0001305A">
        <w:rPr>
          <w:rFonts w:ascii="Times New Roman" w:hAnsi="Times New Roman"/>
        </w:rPr>
        <w:t>Andrew M. Galica</w:t>
      </w:r>
      <w:r w:rsidRPr="0001305A">
        <w:rPr>
          <w:rFonts w:ascii="Times New Roman" w:hAnsi="Times New Roman"/>
        </w:rPr>
        <w:t>,</w:t>
      </w:r>
      <w:r w:rsidR="008847F0" w:rsidRPr="0001305A">
        <w:rPr>
          <w:rFonts w:ascii="Times New Roman" w:hAnsi="Times New Roman"/>
        </w:rPr>
        <w:t xml:space="preserve"> </w:t>
      </w:r>
      <w:r w:rsidR="008847F0" w:rsidRPr="0001305A">
        <w:rPr>
          <w:rFonts w:ascii="Times New Roman" w:hAnsi="Times New Roman"/>
          <w:u w:val="single"/>
        </w:rPr>
        <w:t>Ca</w:t>
      </w:r>
      <w:r w:rsidRPr="0001305A">
        <w:rPr>
          <w:rFonts w:ascii="Times New Roman" w:hAnsi="Times New Roman"/>
          <w:u w:val="single"/>
        </w:rPr>
        <w:t>rol A. Oatis</w:t>
      </w:r>
      <w:r w:rsidRPr="0001305A">
        <w:rPr>
          <w:rFonts w:ascii="Times New Roman" w:hAnsi="Times New Roman"/>
        </w:rPr>
        <w:t xml:space="preserve">, </w:t>
      </w:r>
      <w:r w:rsidR="008847F0" w:rsidRPr="0001305A">
        <w:rPr>
          <w:rFonts w:ascii="Times New Roman" w:hAnsi="Times New Roman"/>
        </w:rPr>
        <w:t>Marian T. Hannan</w:t>
      </w:r>
      <w:r w:rsidRPr="0001305A">
        <w:rPr>
          <w:rFonts w:ascii="Times New Roman" w:hAnsi="Times New Roman"/>
        </w:rPr>
        <w:t xml:space="preserve">. </w:t>
      </w:r>
      <w:r w:rsidRPr="0001305A">
        <w:rPr>
          <w:rFonts w:ascii="Times New Roman" w:hAnsi="Times New Roman"/>
          <w:bCs/>
        </w:rPr>
        <w:t xml:space="preserve">Berg Balance and Risk of Indoor and Outdoor Falls in Elderly Men and Women: The MOBILIZE Boston Study. </w:t>
      </w:r>
      <w:proofErr w:type="gramStart"/>
      <w:r w:rsidRPr="0001305A">
        <w:rPr>
          <w:rFonts w:ascii="Times New Roman" w:hAnsi="Times New Roman"/>
          <w:bCs/>
        </w:rPr>
        <w:t>74</w:t>
      </w:r>
      <w:r w:rsidRPr="0001305A">
        <w:rPr>
          <w:rFonts w:ascii="Times New Roman" w:hAnsi="Times New Roman"/>
          <w:bCs/>
          <w:vertAlign w:val="superscript"/>
        </w:rPr>
        <w:t>th</w:t>
      </w:r>
      <w:r w:rsidRPr="0001305A">
        <w:rPr>
          <w:rFonts w:ascii="Times New Roman" w:hAnsi="Times New Roman"/>
          <w:bCs/>
        </w:rPr>
        <w:t xml:space="preserve"> Annual Scientific Meeting of </w:t>
      </w:r>
      <w:r w:rsidR="0014502F" w:rsidRPr="0001305A">
        <w:rPr>
          <w:rFonts w:ascii="Times New Roman" w:hAnsi="Times New Roman"/>
          <w:bCs/>
        </w:rPr>
        <w:t>the</w:t>
      </w:r>
      <w:r w:rsidRPr="0001305A">
        <w:rPr>
          <w:rFonts w:ascii="Times New Roman" w:hAnsi="Times New Roman"/>
          <w:bCs/>
        </w:rPr>
        <w:t xml:space="preserve"> American College or Rheumatology,</w:t>
      </w:r>
      <w:r w:rsidRPr="0001305A">
        <w:rPr>
          <w:rFonts w:ascii="Times New Roman" w:hAnsi="Times New Roman"/>
        </w:rPr>
        <w:t xml:space="preserve"> Philadelphia, PA.</w:t>
      </w:r>
      <w:proofErr w:type="gramEnd"/>
      <w:r w:rsidRPr="0001305A">
        <w:rPr>
          <w:rFonts w:ascii="Times New Roman" w:hAnsi="Times New Roman"/>
        </w:rPr>
        <w:t xml:space="preserve"> Oct. 18-21, 2009.</w:t>
      </w:r>
    </w:p>
    <w:p w:rsidR="00D952C5" w:rsidRPr="0001305A" w:rsidRDefault="00D952C5" w:rsidP="00D952C5">
      <w:pPr>
        <w:pStyle w:val="NoSpacing"/>
        <w:rPr>
          <w:rFonts w:ascii="Times New Roman" w:hAnsi="Times New Roman"/>
        </w:rPr>
      </w:pPr>
    </w:p>
    <w:p w:rsidR="0016467E" w:rsidRPr="0001305A" w:rsidRDefault="0016467E" w:rsidP="0016467E">
      <w:pPr>
        <w:rPr>
          <w:rFonts w:cs="StoneSans-Semibold"/>
          <w:bCs/>
          <w:sz w:val="22"/>
          <w:szCs w:val="22"/>
        </w:rPr>
      </w:pPr>
      <w:r w:rsidRPr="0001305A">
        <w:rPr>
          <w:rFonts w:cs="StoneSans-Semibold"/>
          <w:bCs/>
          <w:sz w:val="22"/>
          <w:szCs w:val="22"/>
          <w:u w:val="single"/>
        </w:rPr>
        <w:t>Oatis CA</w:t>
      </w:r>
      <w:r w:rsidRPr="0001305A">
        <w:rPr>
          <w:rFonts w:cs="StoneSans-Semibold"/>
          <w:bCs/>
          <w:sz w:val="22"/>
          <w:szCs w:val="22"/>
        </w:rPr>
        <w:t>, Brennan JL, Kushman S, Werner A, Franklin PD</w:t>
      </w:r>
    </w:p>
    <w:p w:rsidR="0016467E" w:rsidRPr="0001305A" w:rsidRDefault="0016467E" w:rsidP="0016467E">
      <w:pPr>
        <w:rPr>
          <w:rFonts w:cs="StoneSans-Semibold"/>
          <w:bCs/>
          <w:sz w:val="22"/>
          <w:szCs w:val="22"/>
        </w:rPr>
      </w:pPr>
      <w:r w:rsidRPr="0001305A">
        <w:rPr>
          <w:rFonts w:cs="StoneSans-Semibold"/>
          <w:bCs/>
          <w:sz w:val="22"/>
          <w:szCs w:val="22"/>
        </w:rPr>
        <w:t>“Usual” Therapy Practice Following Total Knee Replacement in Acute, Home, and Outpatient Settings: Patterns of Utilization in a Pennsylvania County, Combined sections Meeting of the American Physical Therapy Association, San Diego, CA, Feb. 17-19, 2010</w:t>
      </w:r>
    </w:p>
    <w:p w:rsidR="00D124A5" w:rsidRPr="0001305A" w:rsidRDefault="00D124A5" w:rsidP="0016467E">
      <w:pPr>
        <w:rPr>
          <w:rFonts w:cs="StoneSans-Semibold"/>
          <w:bCs/>
          <w:sz w:val="22"/>
          <w:szCs w:val="22"/>
        </w:rPr>
      </w:pPr>
    </w:p>
    <w:p w:rsidR="00D124A5" w:rsidRPr="0001305A" w:rsidRDefault="00D124A5" w:rsidP="00D124A5">
      <w:pPr>
        <w:rPr>
          <w:bCs/>
          <w:sz w:val="22"/>
          <w:szCs w:val="22"/>
        </w:rPr>
      </w:pPr>
      <w:r w:rsidRPr="0001305A">
        <w:rPr>
          <w:bCs/>
          <w:sz w:val="22"/>
          <w:szCs w:val="22"/>
        </w:rPr>
        <w:t xml:space="preserve">US Nguyen, Y Zhang, L Quach, DP Kiel, SG Leveille, RH </w:t>
      </w:r>
      <w:proofErr w:type="spellStart"/>
      <w:r w:rsidRPr="0001305A">
        <w:rPr>
          <w:bCs/>
          <w:sz w:val="22"/>
          <w:szCs w:val="22"/>
        </w:rPr>
        <w:t>Shmerling</w:t>
      </w:r>
      <w:proofErr w:type="spellEnd"/>
      <w:r w:rsidRPr="0001305A">
        <w:rPr>
          <w:bCs/>
          <w:sz w:val="22"/>
          <w:szCs w:val="22"/>
        </w:rPr>
        <w:t xml:space="preserve">, </w:t>
      </w:r>
      <w:r w:rsidRPr="0001305A">
        <w:rPr>
          <w:bCs/>
          <w:sz w:val="22"/>
          <w:szCs w:val="22"/>
          <w:u w:val="single"/>
        </w:rPr>
        <w:t>CA Oatis</w:t>
      </w:r>
      <w:r w:rsidRPr="0001305A">
        <w:rPr>
          <w:bCs/>
          <w:sz w:val="22"/>
          <w:szCs w:val="22"/>
        </w:rPr>
        <w:t>, MT Hannan.</w:t>
      </w:r>
    </w:p>
    <w:p w:rsidR="00D124A5" w:rsidRPr="0001305A" w:rsidRDefault="00D124A5" w:rsidP="00D124A5">
      <w:pPr>
        <w:pStyle w:val="BodyText"/>
        <w:rPr>
          <w:sz w:val="22"/>
          <w:szCs w:val="22"/>
        </w:rPr>
      </w:pPr>
      <w:r w:rsidRPr="0001305A">
        <w:rPr>
          <w:sz w:val="22"/>
          <w:szCs w:val="22"/>
        </w:rPr>
        <w:t>Knee Osteoarthritis and Risk of Indoor and Outdoor Falls in Older Adults: The MOBILIZE Boston Study</w:t>
      </w:r>
      <w:r w:rsidR="00DA7539" w:rsidRPr="0001305A">
        <w:rPr>
          <w:sz w:val="22"/>
          <w:szCs w:val="22"/>
        </w:rPr>
        <w:t xml:space="preserve">, accepted for presentation at the </w:t>
      </w:r>
      <w:proofErr w:type="spellStart"/>
      <w:r w:rsidRPr="0001305A">
        <w:rPr>
          <w:sz w:val="22"/>
          <w:szCs w:val="22"/>
        </w:rPr>
        <w:t>Gerontological</w:t>
      </w:r>
      <w:proofErr w:type="spellEnd"/>
      <w:r w:rsidRPr="0001305A">
        <w:rPr>
          <w:sz w:val="22"/>
          <w:szCs w:val="22"/>
        </w:rPr>
        <w:t xml:space="preserve"> Society of America</w:t>
      </w:r>
      <w:r w:rsidR="00DA7539" w:rsidRPr="0001305A">
        <w:rPr>
          <w:sz w:val="22"/>
          <w:szCs w:val="22"/>
        </w:rPr>
        <w:t>,</w:t>
      </w:r>
      <w:r w:rsidR="00394C82" w:rsidRPr="0001305A">
        <w:rPr>
          <w:sz w:val="22"/>
          <w:szCs w:val="22"/>
        </w:rPr>
        <w:t xml:space="preserve"> Nov. 11</w:t>
      </w:r>
      <w:r w:rsidRPr="0001305A">
        <w:rPr>
          <w:sz w:val="22"/>
          <w:szCs w:val="22"/>
        </w:rPr>
        <w:t>, 2010.</w:t>
      </w:r>
    </w:p>
    <w:p w:rsidR="00D124A5" w:rsidRPr="0001305A" w:rsidRDefault="00D124A5" w:rsidP="00D124A5">
      <w:pPr>
        <w:pStyle w:val="BodyText"/>
        <w:rPr>
          <w:rFonts w:ascii="Arial" w:hAnsi="Arial" w:cs="Arial"/>
        </w:rPr>
      </w:pPr>
    </w:p>
    <w:p w:rsidR="006252B1" w:rsidRPr="0001305A" w:rsidRDefault="006252B1" w:rsidP="006252B1">
      <w:pPr>
        <w:rPr>
          <w:rFonts w:cs="StoneSans-Semibold"/>
          <w:bCs/>
          <w:sz w:val="22"/>
          <w:szCs w:val="22"/>
        </w:rPr>
      </w:pPr>
      <w:proofErr w:type="gramStart"/>
      <w:r w:rsidRPr="0001305A">
        <w:rPr>
          <w:sz w:val="22"/>
          <w:szCs w:val="22"/>
          <w:u w:val="single"/>
        </w:rPr>
        <w:t>Oatis CA</w:t>
      </w:r>
      <w:r w:rsidRPr="0001305A">
        <w:rPr>
          <w:sz w:val="22"/>
          <w:szCs w:val="22"/>
        </w:rPr>
        <w:t xml:space="preserve">, DiRusso JM, Hoover MJ, Johnston KK, Kasinova M, Franklin PD. </w:t>
      </w:r>
      <w:r w:rsidRPr="0001305A">
        <w:rPr>
          <w:bCs/>
          <w:sz w:val="22"/>
          <w:szCs w:val="22"/>
        </w:rPr>
        <w:t>Describing the Pattern of Physical Therapy Utilization Following Total Knee Replacement (TKR)</w:t>
      </w:r>
      <w:r w:rsidR="00425FDA" w:rsidRPr="0001305A">
        <w:rPr>
          <w:bCs/>
          <w:sz w:val="22"/>
          <w:szCs w:val="22"/>
        </w:rPr>
        <w:t>.</w:t>
      </w:r>
      <w:proofErr w:type="gramEnd"/>
      <w:r w:rsidRPr="0001305A">
        <w:rPr>
          <w:bCs/>
          <w:sz w:val="22"/>
          <w:szCs w:val="22"/>
        </w:rPr>
        <w:t xml:space="preserve"> </w:t>
      </w:r>
      <w:proofErr w:type="gramStart"/>
      <w:r w:rsidR="002C294D" w:rsidRPr="0001305A">
        <w:rPr>
          <w:sz w:val="22"/>
          <w:szCs w:val="22"/>
        </w:rPr>
        <w:t>45</w:t>
      </w:r>
      <w:r w:rsidR="002C294D" w:rsidRPr="0001305A">
        <w:rPr>
          <w:sz w:val="22"/>
          <w:szCs w:val="22"/>
          <w:vertAlign w:val="superscript"/>
        </w:rPr>
        <w:t>nd</w:t>
      </w:r>
      <w:r w:rsidR="002C294D" w:rsidRPr="0001305A">
        <w:rPr>
          <w:sz w:val="22"/>
          <w:szCs w:val="22"/>
        </w:rPr>
        <w:t xml:space="preserve"> Annual Scientific meeting of the Association of Rheumatology Health Professionals, Atlanta, GA. Nov. 7-11, 2010</w:t>
      </w:r>
      <w:r w:rsidR="00425FDA" w:rsidRPr="0001305A">
        <w:rPr>
          <w:sz w:val="22"/>
          <w:szCs w:val="22"/>
        </w:rPr>
        <w:t>.</w:t>
      </w:r>
      <w:proofErr w:type="gramEnd"/>
      <w:r w:rsidR="00425FDA" w:rsidRPr="0001305A">
        <w:rPr>
          <w:sz w:val="22"/>
          <w:szCs w:val="22"/>
        </w:rPr>
        <w:t xml:space="preserve">  </w:t>
      </w:r>
      <w:r w:rsidR="00995564" w:rsidRPr="0001305A">
        <w:rPr>
          <w:bCs/>
          <w:sz w:val="22"/>
          <w:szCs w:val="22"/>
        </w:rPr>
        <w:t>Also presented</w:t>
      </w:r>
      <w:r w:rsidR="00425FDA" w:rsidRPr="0001305A">
        <w:rPr>
          <w:bCs/>
          <w:sz w:val="22"/>
          <w:szCs w:val="22"/>
        </w:rPr>
        <w:t xml:space="preserve"> at the</w:t>
      </w:r>
      <w:r w:rsidR="00425FDA" w:rsidRPr="0001305A">
        <w:rPr>
          <w:sz w:val="22"/>
          <w:szCs w:val="22"/>
        </w:rPr>
        <w:t xml:space="preserve"> </w:t>
      </w:r>
      <w:r w:rsidR="00394C82" w:rsidRPr="0001305A">
        <w:rPr>
          <w:rFonts w:cs="StoneSans-Semibold"/>
          <w:bCs/>
          <w:sz w:val="22"/>
          <w:szCs w:val="22"/>
        </w:rPr>
        <w:t xml:space="preserve">Combined </w:t>
      </w:r>
      <w:r w:rsidR="002C294D" w:rsidRPr="0001305A">
        <w:rPr>
          <w:rFonts w:cs="StoneSans-Semibold"/>
          <w:bCs/>
          <w:sz w:val="22"/>
          <w:szCs w:val="22"/>
        </w:rPr>
        <w:t>S</w:t>
      </w:r>
      <w:r w:rsidR="00394C82" w:rsidRPr="0001305A">
        <w:rPr>
          <w:rFonts w:cs="StoneSans-Semibold"/>
          <w:bCs/>
          <w:sz w:val="22"/>
          <w:szCs w:val="22"/>
        </w:rPr>
        <w:t xml:space="preserve">ections Meeting of the American Physical Therapy Association, </w:t>
      </w:r>
      <w:r w:rsidR="00DA7539" w:rsidRPr="0001305A">
        <w:rPr>
          <w:rFonts w:cs="StoneSans-Semibold"/>
          <w:bCs/>
          <w:sz w:val="22"/>
          <w:szCs w:val="22"/>
        </w:rPr>
        <w:t>New Orleans, L</w:t>
      </w:r>
      <w:r w:rsidR="00394C82" w:rsidRPr="0001305A">
        <w:rPr>
          <w:rFonts w:cs="StoneSans-Semibold"/>
          <w:bCs/>
          <w:sz w:val="22"/>
          <w:szCs w:val="22"/>
        </w:rPr>
        <w:t xml:space="preserve">A, Feb. </w:t>
      </w:r>
      <w:r w:rsidR="00DA7539" w:rsidRPr="0001305A">
        <w:rPr>
          <w:rFonts w:cs="StoneSans-Semibold"/>
          <w:bCs/>
          <w:sz w:val="22"/>
          <w:szCs w:val="22"/>
        </w:rPr>
        <w:t>9</w:t>
      </w:r>
      <w:r w:rsidR="00394C82" w:rsidRPr="0001305A">
        <w:rPr>
          <w:rFonts w:cs="StoneSans-Semibold"/>
          <w:bCs/>
          <w:sz w:val="22"/>
          <w:szCs w:val="22"/>
        </w:rPr>
        <w:t>-1</w:t>
      </w:r>
      <w:r w:rsidR="00DA7539" w:rsidRPr="0001305A">
        <w:rPr>
          <w:rFonts w:cs="StoneSans-Semibold"/>
          <w:bCs/>
          <w:sz w:val="22"/>
          <w:szCs w:val="22"/>
        </w:rPr>
        <w:t>2</w:t>
      </w:r>
      <w:r w:rsidR="00394C82" w:rsidRPr="0001305A">
        <w:rPr>
          <w:rFonts w:cs="StoneSans-Semibold"/>
          <w:bCs/>
          <w:sz w:val="22"/>
          <w:szCs w:val="22"/>
        </w:rPr>
        <w:t>, 201</w:t>
      </w:r>
      <w:r w:rsidR="00DA7539" w:rsidRPr="0001305A">
        <w:rPr>
          <w:rFonts w:cs="StoneSans-Semibold"/>
          <w:bCs/>
          <w:sz w:val="22"/>
          <w:szCs w:val="22"/>
        </w:rPr>
        <w:t xml:space="preserve">1 and the American Academy of Orthopedic Surgeons, </w:t>
      </w:r>
      <w:r w:rsidR="00F23C5A" w:rsidRPr="0001305A">
        <w:rPr>
          <w:rFonts w:cs="StoneSans-Semibold"/>
          <w:bCs/>
          <w:sz w:val="22"/>
          <w:szCs w:val="22"/>
        </w:rPr>
        <w:t xml:space="preserve">San Diego, CA, </w:t>
      </w:r>
      <w:proofErr w:type="gramStart"/>
      <w:r w:rsidR="00F23C5A" w:rsidRPr="0001305A">
        <w:rPr>
          <w:rFonts w:cs="StoneSans-Semibold"/>
          <w:bCs/>
          <w:sz w:val="22"/>
          <w:szCs w:val="22"/>
        </w:rPr>
        <w:t>Feb</w:t>
      </w:r>
      <w:proofErr w:type="gramEnd"/>
      <w:r w:rsidR="00F23C5A" w:rsidRPr="0001305A">
        <w:rPr>
          <w:rFonts w:cs="StoneSans-Semibold"/>
          <w:bCs/>
          <w:sz w:val="22"/>
          <w:szCs w:val="22"/>
        </w:rPr>
        <w:t xml:space="preserve"> 15-19, 2011.</w:t>
      </w:r>
    </w:p>
    <w:p w:rsidR="002C294D" w:rsidRPr="0001305A" w:rsidRDefault="002C294D" w:rsidP="006252B1">
      <w:pPr>
        <w:rPr>
          <w:sz w:val="22"/>
          <w:szCs w:val="22"/>
        </w:rPr>
      </w:pPr>
    </w:p>
    <w:p w:rsidR="006252B1" w:rsidRPr="0001305A" w:rsidRDefault="006252B1" w:rsidP="006252B1">
      <w:pPr>
        <w:rPr>
          <w:rFonts w:cs="StoneSans-Semibold"/>
          <w:bCs/>
          <w:sz w:val="22"/>
          <w:szCs w:val="22"/>
        </w:rPr>
      </w:pPr>
      <w:proofErr w:type="gramStart"/>
      <w:r w:rsidRPr="0001305A">
        <w:rPr>
          <w:sz w:val="22"/>
          <w:szCs w:val="22"/>
        </w:rPr>
        <w:t xml:space="preserve">DiRusso JM, Hoover MJ, Johnston KK, Kasinova M, Franklin PD, </w:t>
      </w:r>
      <w:r w:rsidRPr="0001305A">
        <w:rPr>
          <w:sz w:val="22"/>
          <w:szCs w:val="22"/>
          <w:u w:val="single"/>
        </w:rPr>
        <w:t>Oatis CA</w:t>
      </w:r>
      <w:r w:rsidRPr="0001305A">
        <w:rPr>
          <w:sz w:val="22"/>
          <w:szCs w:val="22"/>
        </w:rPr>
        <w:t>. Describing the Pattern of Physical Therapy Intervention Following Total Knee Replacement (TKR)</w:t>
      </w:r>
      <w:r w:rsidR="00425FDA" w:rsidRPr="0001305A">
        <w:rPr>
          <w:sz w:val="22"/>
          <w:szCs w:val="22"/>
        </w:rPr>
        <w:t>.</w:t>
      </w:r>
      <w:proofErr w:type="gramEnd"/>
      <w:r w:rsidRPr="0001305A">
        <w:rPr>
          <w:sz w:val="22"/>
          <w:szCs w:val="22"/>
        </w:rPr>
        <w:t xml:space="preserve"> </w:t>
      </w:r>
      <w:proofErr w:type="gramStart"/>
      <w:r w:rsidR="00DA7539" w:rsidRPr="0001305A">
        <w:rPr>
          <w:sz w:val="22"/>
          <w:szCs w:val="22"/>
        </w:rPr>
        <w:t>45</w:t>
      </w:r>
      <w:r w:rsidR="00DA7539" w:rsidRPr="0001305A">
        <w:rPr>
          <w:sz w:val="22"/>
          <w:szCs w:val="22"/>
          <w:vertAlign w:val="superscript"/>
        </w:rPr>
        <w:t>nd</w:t>
      </w:r>
      <w:r w:rsidR="00DA7539" w:rsidRPr="0001305A">
        <w:rPr>
          <w:sz w:val="22"/>
          <w:szCs w:val="22"/>
        </w:rPr>
        <w:t xml:space="preserve"> Annual Scientific meeting of the Association of Rheumatology Health Professionals, Atlanta, GA. Nov. 7-11, 2010</w:t>
      </w:r>
      <w:r w:rsidR="009B5032" w:rsidRPr="0001305A">
        <w:rPr>
          <w:sz w:val="22"/>
          <w:szCs w:val="22"/>
        </w:rPr>
        <w:t>.</w:t>
      </w:r>
      <w:proofErr w:type="gramEnd"/>
      <w:r w:rsidR="00425FDA" w:rsidRPr="0001305A">
        <w:rPr>
          <w:sz w:val="22"/>
          <w:szCs w:val="22"/>
        </w:rPr>
        <w:t xml:space="preserve"> </w:t>
      </w:r>
      <w:r w:rsidR="00995564" w:rsidRPr="0001305A">
        <w:rPr>
          <w:sz w:val="22"/>
          <w:szCs w:val="22"/>
        </w:rPr>
        <w:t>Also presented</w:t>
      </w:r>
      <w:r w:rsidR="00425FDA" w:rsidRPr="0001305A">
        <w:rPr>
          <w:bCs/>
          <w:sz w:val="22"/>
          <w:szCs w:val="22"/>
        </w:rPr>
        <w:t xml:space="preserve"> at the</w:t>
      </w:r>
      <w:r w:rsidR="00DA7539" w:rsidRPr="0001305A">
        <w:rPr>
          <w:sz w:val="22"/>
          <w:szCs w:val="22"/>
        </w:rPr>
        <w:t xml:space="preserve"> </w:t>
      </w:r>
      <w:r w:rsidR="00DA7539" w:rsidRPr="0001305A">
        <w:rPr>
          <w:rFonts w:cs="StoneSans-Semibold"/>
          <w:bCs/>
          <w:sz w:val="22"/>
          <w:szCs w:val="22"/>
        </w:rPr>
        <w:t>Combined Sections Meeting of the American Physical Therapy Association, New Orleans, LA, Feb. 9-12, 2011</w:t>
      </w:r>
    </w:p>
    <w:p w:rsidR="009B5032" w:rsidRPr="0001305A" w:rsidRDefault="009B5032" w:rsidP="006252B1">
      <w:pPr>
        <w:rPr>
          <w:sz w:val="22"/>
          <w:szCs w:val="22"/>
        </w:rPr>
      </w:pPr>
    </w:p>
    <w:p w:rsidR="00DF4B98" w:rsidRPr="0001305A" w:rsidRDefault="009B5032">
      <w:pPr>
        <w:widowControl w:val="0"/>
        <w:ind w:right="-720"/>
        <w:rPr>
          <w:sz w:val="22"/>
          <w:szCs w:val="22"/>
        </w:rPr>
      </w:pPr>
      <w:r w:rsidRPr="0001305A">
        <w:rPr>
          <w:sz w:val="22"/>
          <w:szCs w:val="22"/>
        </w:rPr>
        <w:t>Nguyen UDT,</w:t>
      </w:r>
      <w:r w:rsidRPr="0001305A">
        <w:rPr>
          <w:sz w:val="22"/>
          <w:szCs w:val="22"/>
          <w:vertAlign w:val="superscript"/>
        </w:rPr>
        <w:t xml:space="preserve"> </w:t>
      </w:r>
      <w:r w:rsidRPr="0001305A">
        <w:rPr>
          <w:sz w:val="22"/>
          <w:szCs w:val="22"/>
        </w:rPr>
        <w:t xml:space="preserve">Hannan MT, </w:t>
      </w:r>
      <w:proofErr w:type="spellStart"/>
      <w:r w:rsidRPr="0001305A">
        <w:rPr>
          <w:sz w:val="22"/>
          <w:szCs w:val="22"/>
        </w:rPr>
        <w:t>Shmerling</w:t>
      </w:r>
      <w:proofErr w:type="spellEnd"/>
      <w:r w:rsidRPr="0001305A">
        <w:rPr>
          <w:sz w:val="22"/>
          <w:szCs w:val="22"/>
        </w:rPr>
        <w:t xml:space="preserve"> RH, </w:t>
      </w:r>
      <w:proofErr w:type="spellStart"/>
      <w:r w:rsidRPr="0001305A">
        <w:rPr>
          <w:sz w:val="22"/>
          <w:szCs w:val="22"/>
        </w:rPr>
        <w:t>Liel</w:t>
      </w:r>
      <w:proofErr w:type="spellEnd"/>
      <w:r w:rsidRPr="0001305A">
        <w:rPr>
          <w:sz w:val="22"/>
          <w:szCs w:val="22"/>
        </w:rPr>
        <w:t xml:space="preserve"> DT, Leveille SG, </w:t>
      </w:r>
      <w:r w:rsidRPr="0001305A">
        <w:rPr>
          <w:sz w:val="22"/>
          <w:szCs w:val="22"/>
          <w:u w:val="single"/>
        </w:rPr>
        <w:t>Oatis CA</w:t>
      </w:r>
      <w:r w:rsidRPr="0001305A">
        <w:rPr>
          <w:sz w:val="22"/>
          <w:szCs w:val="22"/>
        </w:rPr>
        <w:t xml:space="preserve">, Quach , Zhang Y. Potential gender effects on the association between knee osteoarthritis and risk of indoor and outdoor falls in elderly men and women. </w:t>
      </w:r>
      <w:proofErr w:type="gramStart"/>
      <w:r w:rsidRPr="0001305A">
        <w:rPr>
          <w:sz w:val="22"/>
          <w:szCs w:val="22"/>
        </w:rPr>
        <w:t xml:space="preserve">Annual Scientific meeting of the </w:t>
      </w:r>
      <w:r w:rsidR="00E46890" w:rsidRPr="0001305A">
        <w:rPr>
          <w:sz w:val="22"/>
          <w:szCs w:val="22"/>
        </w:rPr>
        <w:t>American College of Rheumatology,</w:t>
      </w:r>
      <w:r w:rsidR="00840AC7" w:rsidRPr="0001305A">
        <w:rPr>
          <w:sz w:val="22"/>
          <w:szCs w:val="22"/>
        </w:rPr>
        <w:t xml:space="preserve"> </w:t>
      </w:r>
      <w:r w:rsidRPr="0001305A">
        <w:rPr>
          <w:sz w:val="22"/>
          <w:szCs w:val="22"/>
        </w:rPr>
        <w:t>Atlanta, GA. Nov. 7-11, 2010</w:t>
      </w:r>
      <w:r w:rsidR="00E46890" w:rsidRPr="0001305A">
        <w:rPr>
          <w:sz w:val="22"/>
          <w:szCs w:val="22"/>
        </w:rPr>
        <w:t>.</w:t>
      </w:r>
      <w:proofErr w:type="gramEnd"/>
    </w:p>
    <w:p w:rsidR="00E46890" w:rsidRPr="0001305A" w:rsidRDefault="00E46890">
      <w:pPr>
        <w:widowControl w:val="0"/>
        <w:ind w:right="-720"/>
        <w:rPr>
          <w:sz w:val="22"/>
          <w:szCs w:val="22"/>
        </w:rPr>
      </w:pPr>
    </w:p>
    <w:p w:rsidR="00840AC7" w:rsidRPr="0001305A" w:rsidRDefault="00E46890" w:rsidP="00840AC7">
      <w:pPr>
        <w:widowControl w:val="0"/>
        <w:ind w:right="-720"/>
        <w:rPr>
          <w:sz w:val="22"/>
          <w:szCs w:val="22"/>
        </w:rPr>
      </w:pPr>
      <w:r w:rsidRPr="0001305A">
        <w:rPr>
          <w:sz w:val="22"/>
          <w:szCs w:val="22"/>
        </w:rPr>
        <w:t xml:space="preserve">Franklin PD, Li W, Ayers DC, </w:t>
      </w:r>
      <w:r w:rsidRPr="0001305A">
        <w:rPr>
          <w:sz w:val="22"/>
          <w:szCs w:val="22"/>
          <w:u w:val="single"/>
        </w:rPr>
        <w:t>O</w:t>
      </w:r>
      <w:r w:rsidR="00840AC7" w:rsidRPr="0001305A">
        <w:rPr>
          <w:sz w:val="22"/>
          <w:szCs w:val="22"/>
          <w:u w:val="single"/>
        </w:rPr>
        <w:t>atis</w:t>
      </w:r>
      <w:r w:rsidRPr="0001305A">
        <w:rPr>
          <w:sz w:val="22"/>
          <w:szCs w:val="22"/>
          <w:u w:val="single"/>
        </w:rPr>
        <w:t xml:space="preserve"> CA</w:t>
      </w:r>
      <w:r w:rsidRPr="0001305A">
        <w:rPr>
          <w:sz w:val="22"/>
          <w:szCs w:val="22"/>
        </w:rPr>
        <w:t>. Co-morbid pain in hips, low back, and non-operative knee association with physical function before and after TKR.</w:t>
      </w:r>
      <w:r w:rsidR="00840AC7" w:rsidRPr="0001305A">
        <w:rPr>
          <w:sz w:val="22"/>
          <w:szCs w:val="22"/>
        </w:rPr>
        <w:t xml:space="preserve"> </w:t>
      </w:r>
      <w:proofErr w:type="gramStart"/>
      <w:r w:rsidR="00840AC7" w:rsidRPr="0001305A">
        <w:rPr>
          <w:sz w:val="22"/>
          <w:szCs w:val="22"/>
        </w:rPr>
        <w:t>Annual Scientific meeting of the American College of Rheumatology, Atlanta, GA. Nov. 7-11, 2010.</w:t>
      </w:r>
      <w:proofErr w:type="gramEnd"/>
    </w:p>
    <w:p w:rsidR="00634FF8" w:rsidRPr="0001305A" w:rsidRDefault="00634FF8" w:rsidP="00840AC7">
      <w:pPr>
        <w:widowControl w:val="0"/>
        <w:ind w:right="-720"/>
        <w:rPr>
          <w:sz w:val="22"/>
          <w:szCs w:val="22"/>
        </w:rPr>
      </w:pPr>
    </w:p>
    <w:p w:rsidR="00634FF8" w:rsidRPr="0001305A" w:rsidRDefault="00634FF8" w:rsidP="00840AC7">
      <w:pPr>
        <w:widowControl w:val="0"/>
        <w:ind w:right="-720"/>
        <w:rPr>
          <w:sz w:val="22"/>
          <w:szCs w:val="22"/>
        </w:rPr>
      </w:pPr>
      <w:r w:rsidRPr="0001305A">
        <w:rPr>
          <w:bCs/>
          <w:sz w:val="22"/>
          <w:szCs w:val="22"/>
        </w:rPr>
        <w:t xml:space="preserve">US Nguyen, Y Zhang, J Niu, DP Kiel, SG Leveille, RH </w:t>
      </w:r>
      <w:proofErr w:type="spellStart"/>
      <w:r w:rsidRPr="0001305A">
        <w:rPr>
          <w:bCs/>
          <w:sz w:val="22"/>
          <w:szCs w:val="22"/>
        </w:rPr>
        <w:t>Shmerling</w:t>
      </w:r>
      <w:proofErr w:type="spellEnd"/>
      <w:r w:rsidRPr="0001305A">
        <w:rPr>
          <w:bCs/>
          <w:sz w:val="22"/>
          <w:szCs w:val="22"/>
        </w:rPr>
        <w:t xml:space="preserve">, </w:t>
      </w:r>
      <w:r w:rsidRPr="0001305A">
        <w:rPr>
          <w:bCs/>
          <w:sz w:val="22"/>
          <w:szCs w:val="22"/>
          <w:u w:val="single"/>
        </w:rPr>
        <w:t>CA Oatis</w:t>
      </w:r>
      <w:r w:rsidRPr="0001305A">
        <w:rPr>
          <w:bCs/>
          <w:sz w:val="22"/>
          <w:szCs w:val="22"/>
        </w:rPr>
        <w:t>, MT Hannan.</w:t>
      </w:r>
      <w:r w:rsidR="00FA688E" w:rsidRPr="0001305A">
        <w:rPr>
          <w:bCs/>
          <w:sz w:val="22"/>
          <w:szCs w:val="22"/>
        </w:rPr>
        <w:t xml:space="preserve"> </w:t>
      </w:r>
      <w:r w:rsidRPr="0001305A">
        <w:rPr>
          <w:sz w:val="22"/>
          <w:szCs w:val="22"/>
        </w:rPr>
        <w:t>Mediating Effect of Physical Activity in Knee Osteoarthritis (OA</w:t>
      </w:r>
      <w:proofErr w:type="gramStart"/>
      <w:r w:rsidRPr="0001305A">
        <w:rPr>
          <w:sz w:val="22"/>
          <w:szCs w:val="22"/>
        </w:rPr>
        <w:t>)and</w:t>
      </w:r>
      <w:proofErr w:type="gramEnd"/>
      <w:r w:rsidRPr="0001305A">
        <w:rPr>
          <w:sz w:val="22"/>
          <w:szCs w:val="22"/>
        </w:rPr>
        <w:t xml:space="preserve"> Risk of Falls in Older Adults 64th Annual Scientific Meeting of The </w:t>
      </w:r>
      <w:proofErr w:type="spellStart"/>
      <w:r w:rsidRPr="0001305A">
        <w:rPr>
          <w:sz w:val="22"/>
          <w:szCs w:val="22"/>
        </w:rPr>
        <w:t>Gerontological</w:t>
      </w:r>
      <w:proofErr w:type="spellEnd"/>
      <w:r w:rsidRPr="0001305A">
        <w:rPr>
          <w:sz w:val="22"/>
          <w:szCs w:val="22"/>
        </w:rPr>
        <w:t xml:space="preserve"> Society of America, Boston, MA, November 18-22, 2011.</w:t>
      </w:r>
    </w:p>
    <w:p w:rsidR="00BE73CA" w:rsidRPr="0001305A" w:rsidRDefault="00BE73CA" w:rsidP="00840AC7">
      <w:pPr>
        <w:widowControl w:val="0"/>
        <w:ind w:right="-720"/>
        <w:rPr>
          <w:sz w:val="22"/>
          <w:szCs w:val="22"/>
        </w:rPr>
      </w:pPr>
    </w:p>
    <w:p w:rsidR="00BE73CA" w:rsidRPr="0001305A" w:rsidRDefault="00215217" w:rsidP="00BE73CA">
      <w:pPr>
        <w:rPr>
          <w:sz w:val="22"/>
          <w:szCs w:val="22"/>
        </w:rPr>
      </w:pPr>
      <w:proofErr w:type="gramStart"/>
      <w:r w:rsidRPr="0001305A">
        <w:rPr>
          <w:sz w:val="22"/>
          <w:szCs w:val="22"/>
        </w:rPr>
        <w:t xml:space="preserve">Nanovic K, Phillips A, Childs E, Franklin PD, </w:t>
      </w:r>
      <w:r w:rsidRPr="0001305A">
        <w:rPr>
          <w:sz w:val="22"/>
          <w:szCs w:val="22"/>
          <w:u w:val="single"/>
        </w:rPr>
        <w:t>Oatis CA</w:t>
      </w:r>
      <w:r w:rsidRPr="0001305A">
        <w:rPr>
          <w:sz w:val="22"/>
          <w:szCs w:val="22"/>
        </w:rPr>
        <w:t>.</w:t>
      </w:r>
      <w:proofErr w:type="gramEnd"/>
      <w:r w:rsidRPr="0001305A">
        <w:rPr>
          <w:sz w:val="22"/>
          <w:szCs w:val="22"/>
        </w:rPr>
        <w:t xml:space="preserve">  </w:t>
      </w:r>
      <w:proofErr w:type="gramStart"/>
      <w:r w:rsidR="00BE73CA" w:rsidRPr="0001305A">
        <w:rPr>
          <w:color w:val="000000"/>
          <w:sz w:val="22"/>
          <w:szCs w:val="22"/>
        </w:rPr>
        <w:t>Describing the Interventions in Home Care Physical Therapy (PT) for Patients Following Total Knee Replacement (TKR).</w:t>
      </w:r>
      <w:proofErr w:type="gramEnd"/>
      <w:r w:rsidR="00BE73CA" w:rsidRPr="0001305A">
        <w:rPr>
          <w:color w:val="000000"/>
          <w:sz w:val="22"/>
          <w:szCs w:val="22"/>
        </w:rPr>
        <w:t xml:space="preserve"> </w:t>
      </w:r>
      <w:r w:rsidR="00BE73CA" w:rsidRPr="0001305A">
        <w:rPr>
          <w:sz w:val="22"/>
          <w:szCs w:val="22"/>
        </w:rPr>
        <w:t xml:space="preserve">Accepted at the Annual </w:t>
      </w:r>
      <w:r w:rsidR="00BE73CA" w:rsidRPr="0001305A">
        <w:rPr>
          <w:sz w:val="22"/>
          <w:szCs w:val="22"/>
        </w:rPr>
        <w:lastRenderedPageBreak/>
        <w:t>Scientific Meeting of the American College of Rheumatology and Association of Rheumatology Health Professionals, Nov 5-9, 2011, Chicago, IL and Combined Sections Meeting of the American Physical Therapy Association, Chicago, IL, February</w:t>
      </w:r>
      <w:r w:rsidR="00FA688E" w:rsidRPr="0001305A">
        <w:rPr>
          <w:sz w:val="22"/>
          <w:szCs w:val="22"/>
        </w:rPr>
        <w:t xml:space="preserve"> 8-11</w:t>
      </w:r>
      <w:r w:rsidR="00BE73CA" w:rsidRPr="0001305A">
        <w:rPr>
          <w:sz w:val="22"/>
          <w:szCs w:val="22"/>
        </w:rPr>
        <w:t>, 2012</w:t>
      </w:r>
    </w:p>
    <w:p w:rsidR="00BE73CA" w:rsidRPr="0001305A" w:rsidRDefault="00BE73CA" w:rsidP="00BE73CA">
      <w:pPr>
        <w:pStyle w:val="NoSpacing"/>
        <w:rPr>
          <w:rFonts w:ascii="Times New Roman" w:hAnsi="Times New Roman"/>
        </w:rPr>
      </w:pPr>
    </w:p>
    <w:p w:rsidR="00BE73CA" w:rsidRPr="0001305A" w:rsidRDefault="00215217" w:rsidP="00BE73CA">
      <w:pPr>
        <w:pStyle w:val="NoSpacing"/>
        <w:rPr>
          <w:rFonts w:ascii="Times New Roman" w:hAnsi="Times New Roman"/>
        </w:rPr>
      </w:pPr>
      <w:proofErr w:type="gramStart"/>
      <w:r w:rsidRPr="0001305A">
        <w:rPr>
          <w:rFonts w:ascii="Times New Roman" w:hAnsi="Times New Roman"/>
        </w:rPr>
        <w:t xml:space="preserve">Phillips A, Nanovic K, Childs E, Franklin PD, </w:t>
      </w:r>
      <w:r w:rsidRPr="0001305A">
        <w:rPr>
          <w:rFonts w:ascii="Times New Roman" w:hAnsi="Times New Roman"/>
          <w:u w:val="single"/>
        </w:rPr>
        <w:t>Oatis CA</w:t>
      </w:r>
      <w:r w:rsidRPr="0001305A">
        <w:rPr>
          <w:rFonts w:ascii="Times New Roman" w:hAnsi="Times New Roman"/>
        </w:rPr>
        <w:t xml:space="preserve">. </w:t>
      </w:r>
      <w:r w:rsidR="00BE73CA" w:rsidRPr="0001305A">
        <w:rPr>
          <w:rFonts w:ascii="Times New Roman" w:hAnsi="Times New Roman"/>
        </w:rPr>
        <w:t>Describing the Utilization in Home Care Physical Therapy for Patients Following Total Knee Replacement (TKR).</w:t>
      </w:r>
      <w:proofErr w:type="gramEnd"/>
      <w:r w:rsidR="00BE73CA" w:rsidRPr="0001305A">
        <w:rPr>
          <w:rFonts w:ascii="Times New Roman" w:hAnsi="Times New Roman"/>
        </w:rPr>
        <w:t xml:space="preserve"> Combined Sections Meeting of the American Physical Therapy Association, Chicago, IL, February</w:t>
      </w:r>
      <w:r w:rsidR="00FA688E" w:rsidRPr="0001305A">
        <w:rPr>
          <w:rFonts w:ascii="Times New Roman" w:hAnsi="Times New Roman"/>
        </w:rPr>
        <w:t xml:space="preserve"> 8-11</w:t>
      </w:r>
      <w:r w:rsidR="00BE73CA" w:rsidRPr="0001305A">
        <w:rPr>
          <w:rFonts w:ascii="Times New Roman" w:hAnsi="Times New Roman"/>
        </w:rPr>
        <w:t>, 2012</w:t>
      </w:r>
    </w:p>
    <w:p w:rsidR="00701448" w:rsidRPr="0001305A" w:rsidRDefault="00701448" w:rsidP="00701448">
      <w:pPr>
        <w:widowControl w:val="0"/>
        <w:tabs>
          <w:tab w:val="left" w:pos="90"/>
        </w:tabs>
        <w:autoSpaceDE w:val="0"/>
        <w:autoSpaceDN w:val="0"/>
        <w:adjustRightInd w:val="0"/>
        <w:spacing w:before="223"/>
        <w:rPr>
          <w:color w:val="000000"/>
          <w:sz w:val="22"/>
          <w:szCs w:val="22"/>
        </w:rPr>
      </w:pPr>
      <w:proofErr w:type="gramStart"/>
      <w:r w:rsidRPr="0001305A">
        <w:rPr>
          <w:color w:val="000000"/>
          <w:sz w:val="22"/>
          <w:szCs w:val="22"/>
        </w:rPr>
        <w:t xml:space="preserve">Franklin PD, Li W, </w:t>
      </w:r>
      <w:r w:rsidRPr="0001305A">
        <w:rPr>
          <w:color w:val="000000"/>
          <w:sz w:val="22"/>
          <w:szCs w:val="22"/>
          <w:u w:val="single"/>
        </w:rPr>
        <w:t>Oatis CA</w:t>
      </w:r>
      <w:r w:rsidRPr="0001305A">
        <w:rPr>
          <w:color w:val="000000"/>
          <w:sz w:val="22"/>
          <w:szCs w:val="22"/>
        </w:rPr>
        <w:t xml:space="preserve">, </w:t>
      </w:r>
      <w:proofErr w:type="spellStart"/>
      <w:r w:rsidRPr="0001305A">
        <w:rPr>
          <w:color w:val="000000"/>
          <w:sz w:val="22"/>
          <w:szCs w:val="22"/>
        </w:rPr>
        <w:t>SnyderB</w:t>
      </w:r>
      <w:proofErr w:type="spellEnd"/>
      <w:r w:rsidRPr="0001305A">
        <w:rPr>
          <w:color w:val="000000"/>
          <w:sz w:val="22"/>
          <w:szCs w:val="22"/>
        </w:rPr>
        <w:t>, Rosal M, Ayers DC.</w:t>
      </w:r>
      <w:proofErr w:type="gramEnd"/>
      <w:r w:rsidRPr="0001305A">
        <w:rPr>
          <w:color w:val="000000"/>
          <w:sz w:val="22"/>
          <w:szCs w:val="22"/>
        </w:rPr>
        <w:t xml:space="preserve"> Importance of clinically-refined medical and </w:t>
      </w:r>
    </w:p>
    <w:p w:rsidR="00701448" w:rsidRPr="0001305A" w:rsidRDefault="00701448" w:rsidP="00701448">
      <w:pPr>
        <w:widowControl w:val="0"/>
        <w:tabs>
          <w:tab w:val="left" w:pos="90"/>
        </w:tabs>
        <w:autoSpaceDE w:val="0"/>
        <w:autoSpaceDN w:val="0"/>
        <w:adjustRightInd w:val="0"/>
        <w:rPr>
          <w:color w:val="000000"/>
          <w:sz w:val="22"/>
          <w:szCs w:val="22"/>
        </w:rPr>
      </w:pPr>
      <w:proofErr w:type="gramStart"/>
      <w:r w:rsidRPr="0001305A">
        <w:rPr>
          <w:color w:val="000000"/>
          <w:sz w:val="22"/>
          <w:szCs w:val="22"/>
        </w:rPr>
        <w:t>musculoskeletal</w:t>
      </w:r>
      <w:proofErr w:type="gramEnd"/>
      <w:r w:rsidRPr="0001305A">
        <w:rPr>
          <w:color w:val="000000"/>
          <w:sz w:val="22"/>
          <w:szCs w:val="22"/>
        </w:rPr>
        <w:t xml:space="preserve"> co-morbidities in registries that evaluate patient-reported outcomes following TKR. </w:t>
      </w:r>
      <w:proofErr w:type="gramStart"/>
      <w:r w:rsidRPr="0001305A">
        <w:rPr>
          <w:color w:val="000000"/>
          <w:sz w:val="22"/>
          <w:szCs w:val="22"/>
        </w:rPr>
        <w:t>UMass Center for Clinical &amp; Translational Science, Shrewsbury, MA.</w:t>
      </w:r>
      <w:proofErr w:type="gramEnd"/>
      <w:r w:rsidRPr="0001305A">
        <w:rPr>
          <w:color w:val="000000"/>
          <w:sz w:val="22"/>
          <w:szCs w:val="22"/>
        </w:rPr>
        <w:t xml:space="preserve">  (May 2012) (Poster)</w:t>
      </w:r>
    </w:p>
    <w:p w:rsidR="00BE73CA" w:rsidRPr="0001305A" w:rsidRDefault="00BE73CA" w:rsidP="00BE73CA">
      <w:pPr>
        <w:autoSpaceDE w:val="0"/>
        <w:autoSpaceDN w:val="0"/>
        <w:adjustRightInd w:val="0"/>
      </w:pPr>
    </w:p>
    <w:p w:rsidR="00BE73CA" w:rsidRPr="0001305A" w:rsidRDefault="00A072B4" w:rsidP="00A072B4">
      <w:pPr>
        <w:autoSpaceDE w:val="0"/>
        <w:autoSpaceDN w:val="0"/>
        <w:adjustRightInd w:val="0"/>
        <w:rPr>
          <w:color w:val="000000"/>
          <w:sz w:val="22"/>
          <w:szCs w:val="22"/>
        </w:rPr>
      </w:pPr>
      <w:r w:rsidRPr="0001305A">
        <w:rPr>
          <w:sz w:val="22"/>
          <w:szCs w:val="22"/>
        </w:rPr>
        <w:t xml:space="preserve">P. D. Franklin, M. C. Rosal, W. Li, </w:t>
      </w:r>
      <w:r w:rsidRPr="0001305A">
        <w:rPr>
          <w:sz w:val="22"/>
          <w:szCs w:val="22"/>
          <w:u w:val="single"/>
        </w:rPr>
        <w:t>C. Oatis</w:t>
      </w:r>
      <w:r w:rsidRPr="0001305A">
        <w:rPr>
          <w:sz w:val="22"/>
          <w:szCs w:val="22"/>
        </w:rPr>
        <w:t xml:space="preserve">, D. C. Ayers. </w:t>
      </w:r>
      <w:proofErr w:type="gramStart"/>
      <w:r w:rsidR="00BE73CA" w:rsidRPr="0001305A">
        <w:rPr>
          <w:bCs/>
          <w:sz w:val="22"/>
          <w:szCs w:val="22"/>
        </w:rPr>
        <w:t xml:space="preserve">Results from a randomized clinical trial of a </w:t>
      </w:r>
      <w:proofErr w:type="spellStart"/>
      <w:r w:rsidR="00BE73CA" w:rsidRPr="0001305A">
        <w:rPr>
          <w:bCs/>
          <w:sz w:val="22"/>
          <w:szCs w:val="22"/>
        </w:rPr>
        <w:t>peri</w:t>
      </w:r>
      <w:proofErr w:type="spellEnd"/>
      <w:r w:rsidR="00BE73CA" w:rsidRPr="0001305A">
        <w:rPr>
          <w:bCs/>
          <w:sz w:val="22"/>
          <w:szCs w:val="22"/>
        </w:rPr>
        <w:t>-operative behavioral intervention to improve physical activity adherence and functional outcomes following total knee replacement.</w:t>
      </w:r>
      <w:proofErr w:type="gramEnd"/>
      <w:r w:rsidRPr="0001305A">
        <w:rPr>
          <w:bCs/>
          <w:sz w:val="22"/>
          <w:szCs w:val="22"/>
        </w:rPr>
        <w:t xml:space="preserve"> </w:t>
      </w:r>
      <w:r w:rsidR="00BE73CA" w:rsidRPr="0001305A">
        <w:rPr>
          <w:color w:val="000000"/>
          <w:sz w:val="22"/>
          <w:szCs w:val="22"/>
        </w:rPr>
        <w:t>EFORT 2012, 23 - 25 May 2012. Berlin, Germany</w:t>
      </w:r>
    </w:p>
    <w:p w:rsidR="00912FEC" w:rsidRPr="0001305A" w:rsidRDefault="00912FEC" w:rsidP="00BE73CA">
      <w:pPr>
        <w:widowControl w:val="0"/>
        <w:ind w:right="-720"/>
        <w:rPr>
          <w:color w:val="000000"/>
          <w:sz w:val="22"/>
          <w:szCs w:val="22"/>
        </w:rPr>
      </w:pPr>
    </w:p>
    <w:p w:rsidR="00CD3E54" w:rsidRPr="0001305A" w:rsidRDefault="00CD3E54" w:rsidP="00BE73CA">
      <w:pPr>
        <w:widowControl w:val="0"/>
        <w:ind w:right="-720"/>
        <w:rPr>
          <w:sz w:val="22"/>
          <w:szCs w:val="22"/>
        </w:rPr>
      </w:pPr>
      <w:proofErr w:type="gramStart"/>
      <w:r w:rsidRPr="0001305A">
        <w:rPr>
          <w:sz w:val="22"/>
          <w:szCs w:val="22"/>
        </w:rPr>
        <w:t xml:space="preserve">Franklin PD, Li W, </w:t>
      </w:r>
      <w:r w:rsidRPr="0001305A">
        <w:rPr>
          <w:sz w:val="22"/>
          <w:szCs w:val="22"/>
          <w:u w:val="single"/>
        </w:rPr>
        <w:t>Oatis CA</w:t>
      </w:r>
      <w:r w:rsidRPr="0001305A">
        <w:rPr>
          <w:sz w:val="22"/>
          <w:szCs w:val="22"/>
        </w:rPr>
        <w:t>, Snyder B, Rosal M, Ayers DC.</w:t>
      </w:r>
      <w:proofErr w:type="gramEnd"/>
      <w:r w:rsidRPr="0001305A">
        <w:rPr>
          <w:sz w:val="22"/>
          <w:szCs w:val="22"/>
        </w:rPr>
        <w:t xml:space="preserve"> </w:t>
      </w:r>
      <w:proofErr w:type="gramStart"/>
      <w:r w:rsidRPr="0001305A">
        <w:rPr>
          <w:sz w:val="22"/>
          <w:szCs w:val="22"/>
        </w:rPr>
        <w:t>Importance of musculoskeletal co-morbidities in the TJR registries that evaluate patient-reported outcomes.</w:t>
      </w:r>
      <w:proofErr w:type="gramEnd"/>
      <w:r w:rsidRPr="0001305A">
        <w:rPr>
          <w:sz w:val="22"/>
          <w:szCs w:val="22"/>
        </w:rPr>
        <w:t xml:space="preserve"> </w:t>
      </w:r>
      <w:proofErr w:type="gramStart"/>
      <w:r w:rsidRPr="0001305A">
        <w:rPr>
          <w:sz w:val="22"/>
          <w:szCs w:val="22"/>
        </w:rPr>
        <w:t xml:space="preserve">International Congress of </w:t>
      </w:r>
      <w:proofErr w:type="spellStart"/>
      <w:r w:rsidRPr="0001305A">
        <w:rPr>
          <w:sz w:val="22"/>
          <w:szCs w:val="22"/>
        </w:rPr>
        <w:t>Arthroplasty</w:t>
      </w:r>
      <w:proofErr w:type="spellEnd"/>
      <w:r w:rsidRPr="0001305A">
        <w:rPr>
          <w:sz w:val="22"/>
          <w:szCs w:val="22"/>
        </w:rPr>
        <w:t xml:space="preserve"> Registries, Bergen, Norway.</w:t>
      </w:r>
      <w:proofErr w:type="gramEnd"/>
      <w:r w:rsidRPr="0001305A">
        <w:rPr>
          <w:sz w:val="22"/>
          <w:szCs w:val="22"/>
        </w:rPr>
        <w:t xml:space="preserve"> (May 2012) (Poster)</w:t>
      </w:r>
    </w:p>
    <w:p w:rsidR="00CD3E54" w:rsidRPr="0001305A" w:rsidRDefault="00CD3E54" w:rsidP="00BE73CA">
      <w:pPr>
        <w:widowControl w:val="0"/>
        <w:ind w:right="-720"/>
        <w:rPr>
          <w:sz w:val="22"/>
          <w:szCs w:val="22"/>
        </w:rPr>
      </w:pPr>
    </w:p>
    <w:p w:rsidR="00912FEC" w:rsidRPr="0001305A" w:rsidRDefault="00A072B4" w:rsidP="00BE73CA">
      <w:pPr>
        <w:widowControl w:val="0"/>
        <w:ind w:right="-720"/>
        <w:rPr>
          <w:sz w:val="22"/>
          <w:szCs w:val="22"/>
        </w:rPr>
      </w:pPr>
      <w:r w:rsidRPr="0001305A">
        <w:rPr>
          <w:sz w:val="22"/>
          <w:szCs w:val="22"/>
          <w:u w:val="single"/>
        </w:rPr>
        <w:t>C.A. Oatis,</w:t>
      </w:r>
      <w:r w:rsidRPr="0001305A">
        <w:rPr>
          <w:sz w:val="22"/>
          <w:szCs w:val="22"/>
        </w:rPr>
        <w:t xml:space="preserve"> W. Li</w:t>
      </w:r>
      <w:proofErr w:type="gramStart"/>
      <w:r w:rsidRPr="0001305A">
        <w:rPr>
          <w:sz w:val="22"/>
          <w:szCs w:val="22"/>
        </w:rPr>
        <w:t>, ,</w:t>
      </w:r>
      <w:proofErr w:type="gramEnd"/>
      <w:r w:rsidRPr="0001305A">
        <w:rPr>
          <w:sz w:val="22"/>
          <w:szCs w:val="22"/>
        </w:rPr>
        <w:t xml:space="preserve"> M. C. Rosal, D. C. Ayers, P. D. Franklin.</w:t>
      </w:r>
      <w:r w:rsidR="000A20E4" w:rsidRPr="0001305A">
        <w:rPr>
          <w:sz w:val="22"/>
          <w:szCs w:val="22"/>
        </w:rPr>
        <w:t xml:space="preserve"> </w:t>
      </w:r>
      <w:r w:rsidR="00912FEC" w:rsidRPr="0001305A">
        <w:rPr>
          <w:color w:val="222222"/>
          <w:sz w:val="22"/>
          <w:szCs w:val="22"/>
          <w:shd w:val="clear" w:color="auto" w:fill="FFFFFF"/>
        </w:rPr>
        <w:t xml:space="preserve">Physical Activity and Timing of Discharge </w:t>
      </w:r>
      <w:proofErr w:type="gramStart"/>
      <w:r w:rsidR="00912FEC" w:rsidRPr="0001305A">
        <w:rPr>
          <w:color w:val="222222"/>
          <w:sz w:val="22"/>
          <w:szCs w:val="22"/>
          <w:shd w:val="clear" w:color="auto" w:fill="FFFFFF"/>
        </w:rPr>
        <w:t>From</w:t>
      </w:r>
      <w:proofErr w:type="gramEnd"/>
      <w:r w:rsidR="00912FEC" w:rsidRPr="0001305A">
        <w:rPr>
          <w:color w:val="222222"/>
          <w:sz w:val="22"/>
          <w:szCs w:val="22"/>
          <w:shd w:val="clear" w:color="auto" w:fill="FFFFFF"/>
        </w:rPr>
        <w:t xml:space="preserve"> Physical Therapy Following Total Knee Replacement. 2012 ACR/ARHP Annual Meeting, Washington, D.C., November 9-14, 2012. </w:t>
      </w:r>
      <w:r w:rsidR="00701448" w:rsidRPr="0001305A">
        <w:rPr>
          <w:sz w:val="22"/>
          <w:szCs w:val="22"/>
        </w:rPr>
        <w:t>(</w:t>
      </w:r>
      <w:proofErr w:type="gramStart"/>
      <w:r w:rsidR="00701448" w:rsidRPr="0001305A">
        <w:rPr>
          <w:sz w:val="22"/>
          <w:szCs w:val="22"/>
        </w:rPr>
        <w:t>poster</w:t>
      </w:r>
      <w:proofErr w:type="gramEnd"/>
      <w:r w:rsidR="00701448" w:rsidRPr="0001305A">
        <w:rPr>
          <w:sz w:val="22"/>
          <w:szCs w:val="22"/>
        </w:rPr>
        <w:t xml:space="preserve">). Presented as an oral presentation at the Combined Sections Meeting of the American Physical Therapy Association, San </w:t>
      </w:r>
      <w:proofErr w:type="gramStart"/>
      <w:r w:rsidR="00701448" w:rsidRPr="0001305A">
        <w:rPr>
          <w:sz w:val="22"/>
          <w:szCs w:val="22"/>
        </w:rPr>
        <w:t>Diego ,</w:t>
      </w:r>
      <w:proofErr w:type="gramEnd"/>
      <w:r w:rsidR="00701448" w:rsidRPr="0001305A">
        <w:rPr>
          <w:sz w:val="22"/>
          <w:szCs w:val="22"/>
        </w:rPr>
        <w:t xml:space="preserve"> CA, January 22-24, 2013.</w:t>
      </w:r>
    </w:p>
    <w:p w:rsidR="00912FEC" w:rsidRPr="0001305A" w:rsidRDefault="00912FEC" w:rsidP="00BE73CA">
      <w:pPr>
        <w:widowControl w:val="0"/>
        <w:ind w:right="-720"/>
        <w:rPr>
          <w:sz w:val="22"/>
          <w:szCs w:val="22"/>
        </w:rPr>
      </w:pPr>
    </w:p>
    <w:p w:rsidR="00912FEC" w:rsidRPr="0001305A" w:rsidRDefault="00A072B4" w:rsidP="00BE73CA">
      <w:pPr>
        <w:widowControl w:val="0"/>
        <w:ind w:right="-720"/>
        <w:rPr>
          <w:sz w:val="22"/>
          <w:szCs w:val="22"/>
        </w:rPr>
      </w:pPr>
      <w:r w:rsidRPr="0001305A">
        <w:rPr>
          <w:sz w:val="22"/>
          <w:szCs w:val="22"/>
          <w:u w:val="single"/>
        </w:rPr>
        <w:t>C.A. Oatis,</w:t>
      </w:r>
      <w:r w:rsidRPr="0001305A">
        <w:rPr>
          <w:sz w:val="22"/>
          <w:szCs w:val="22"/>
        </w:rPr>
        <w:t xml:space="preserve"> W. Li</w:t>
      </w:r>
      <w:proofErr w:type="gramStart"/>
      <w:r w:rsidRPr="0001305A">
        <w:rPr>
          <w:sz w:val="22"/>
          <w:szCs w:val="22"/>
        </w:rPr>
        <w:t>, ,</w:t>
      </w:r>
      <w:proofErr w:type="gramEnd"/>
      <w:r w:rsidRPr="0001305A">
        <w:rPr>
          <w:sz w:val="22"/>
          <w:szCs w:val="22"/>
        </w:rPr>
        <w:t xml:space="preserve"> M. C. Rosal, D. C. Ayers, P. D. Franklin.</w:t>
      </w:r>
      <w:r w:rsidRPr="0001305A">
        <w:rPr>
          <w:color w:val="222222"/>
          <w:sz w:val="22"/>
          <w:szCs w:val="22"/>
          <w:shd w:val="clear" w:color="auto" w:fill="FFFFFF"/>
        </w:rPr>
        <w:t xml:space="preserve"> </w:t>
      </w:r>
      <w:r w:rsidR="00912FEC" w:rsidRPr="0001305A">
        <w:rPr>
          <w:color w:val="222222"/>
          <w:sz w:val="22"/>
          <w:szCs w:val="22"/>
          <w:shd w:val="clear" w:color="auto" w:fill="FFFFFF"/>
        </w:rPr>
        <w:t xml:space="preserve">Associations Between Body Mass Index and Physical Activity Following Total Knee Replacement. 2012 ACR/ARHP Annual Meeting, Washington, D.C., November 9-14, 2012. </w:t>
      </w:r>
      <w:r w:rsidR="00701448" w:rsidRPr="0001305A">
        <w:rPr>
          <w:sz w:val="22"/>
          <w:szCs w:val="22"/>
        </w:rPr>
        <w:t>(</w:t>
      </w:r>
      <w:proofErr w:type="gramStart"/>
      <w:r w:rsidR="00701448" w:rsidRPr="0001305A">
        <w:rPr>
          <w:sz w:val="22"/>
          <w:szCs w:val="22"/>
        </w:rPr>
        <w:t>oral</w:t>
      </w:r>
      <w:proofErr w:type="gramEnd"/>
      <w:r w:rsidR="00701448" w:rsidRPr="0001305A">
        <w:rPr>
          <w:sz w:val="22"/>
          <w:szCs w:val="22"/>
        </w:rPr>
        <w:t xml:space="preserve"> presentation). Presented as an oral presentation at the Combined Sections Meeting of the American Physical Therapy Association, San </w:t>
      </w:r>
      <w:proofErr w:type="gramStart"/>
      <w:r w:rsidR="00701448" w:rsidRPr="0001305A">
        <w:rPr>
          <w:sz w:val="22"/>
          <w:szCs w:val="22"/>
        </w:rPr>
        <w:t>Diego ,</w:t>
      </w:r>
      <w:proofErr w:type="gramEnd"/>
      <w:r w:rsidR="00701448" w:rsidRPr="0001305A">
        <w:rPr>
          <w:sz w:val="22"/>
          <w:szCs w:val="22"/>
        </w:rPr>
        <w:t xml:space="preserve"> CA, January 22-24, 2013.</w:t>
      </w:r>
    </w:p>
    <w:p w:rsidR="00A072B4" w:rsidRPr="0001305A" w:rsidRDefault="00A072B4" w:rsidP="00BE73CA">
      <w:pPr>
        <w:widowControl w:val="0"/>
        <w:ind w:right="-720"/>
        <w:rPr>
          <w:sz w:val="22"/>
          <w:szCs w:val="22"/>
        </w:rPr>
      </w:pPr>
    </w:p>
    <w:p w:rsidR="00A072B4" w:rsidRPr="0001305A" w:rsidRDefault="00A072B4" w:rsidP="00A072B4">
      <w:pPr>
        <w:rPr>
          <w:sz w:val="22"/>
          <w:szCs w:val="22"/>
        </w:rPr>
      </w:pPr>
      <w:proofErr w:type="gramStart"/>
      <w:r w:rsidRPr="0001305A">
        <w:rPr>
          <w:sz w:val="22"/>
          <w:szCs w:val="22"/>
        </w:rPr>
        <w:t xml:space="preserve">Johnson JK, Donahue KL, </w:t>
      </w:r>
      <w:proofErr w:type="spellStart"/>
      <w:r w:rsidRPr="0001305A">
        <w:rPr>
          <w:sz w:val="22"/>
          <w:szCs w:val="22"/>
        </w:rPr>
        <w:t>DeWan</w:t>
      </w:r>
      <w:proofErr w:type="spellEnd"/>
      <w:r w:rsidRPr="0001305A">
        <w:rPr>
          <w:sz w:val="22"/>
          <w:szCs w:val="22"/>
        </w:rPr>
        <w:t xml:space="preserve"> TE, Li W, Franklin PD, </w:t>
      </w:r>
      <w:r w:rsidRPr="0001305A">
        <w:rPr>
          <w:sz w:val="22"/>
          <w:szCs w:val="22"/>
          <w:u w:val="single"/>
        </w:rPr>
        <w:t>Oatis CA</w:t>
      </w:r>
      <w:r w:rsidRPr="0001305A">
        <w:rPr>
          <w:sz w:val="22"/>
          <w:szCs w:val="22"/>
        </w:rPr>
        <w:t>.</w:t>
      </w:r>
      <w:proofErr w:type="gramEnd"/>
      <w:r w:rsidRPr="0001305A">
        <w:rPr>
          <w:sz w:val="22"/>
          <w:szCs w:val="22"/>
        </w:rPr>
        <w:t xml:space="preserve">  </w:t>
      </w:r>
      <w:r w:rsidRPr="0001305A">
        <w:rPr>
          <w:color w:val="000000"/>
          <w:sz w:val="22"/>
          <w:szCs w:val="22"/>
          <w:shd w:val="clear" w:color="auto" w:fill="FFFFFF"/>
        </w:rPr>
        <w:t xml:space="preserve">What Elements of Physical Therapy Interventions Contribute To Improved Outcomes Following Total Knee </w:t>
      </w:r>
      <w:proofErr w:type="spellStart"/>
      <w:r w:rsidRPr="0001305A">
        <w:rPr>
          <w:color w:val="000000"/>
          <w:sz w:val="22"/>
          <w:szCs w:val="22"/>
          <w:shd w:val="clear" w:color="auto" w:fill="FFFFFF"/>
        </w:rPr>
        <w:t>Arthroplasty</w:t>
      </w:r>
      <w:proofErr w:type="spellEnd"/>
      <w:r w:rsidRPr="0001305A">
        <w:rPr>
          <w:color w:val="000000"/>
          <w:sz w:val="22"/>
          <w:szCs w:val="22"/>
          <w:shd w:val="clear" w:color="auto" w:fill="FFFFFF"/>
        </w:rPr>
        <w:t xml:space="preserve">? </w:t>
      </w:r>
      <w:proofErr w:type="gramStart"/>
      <w:r w:rsidR="000A20E4" w:rsidRPr="0001305A">
        <w:rPr>
          <w:sz w:val="22"/>
          <w:szCs w:val="22"/>
        </w:rPr>
        <w:t>Poster presentation at</w:t>
      </w:r>
      <w:r w:rsidRPr="0001305A">
        <w:rPr>
          <w:sz w:val="22"/>
          <w:szCs w:val="22"/>
        </w:rPr>
        <w:t xml:space="preserve"> ACR/ARHP Annual Scientific Meeting, San Diego, CA. October 26-30, 2013.</w:t>
      </w:r>
      <w:proofErr w:type="gramEnd"/>
      <w:r w:rsidRPr="0001305A">
        <w:rPr>
          <w:sz w:val="22"/>
          <w:szCs w:val="22"/>
        </w:rPr>
        <w:t xml:space="preserve"> </w:t>
      </w:r>
    </w:p>
    <w:p w:rsidR="00A072B4" w:rsidRPr="0001305A" w:rsidRDefault="00A072B4" w:rsidP="00A072B4">
      <w:pPr>
        <w:pStyle w:val="BodyText"/>
        <w:rPr>
          <w:sz w:val="22"/>
          <w:szCs w:val="22"/>
        </w:rPr>
      </w:pPr>
    </w:p>
    <w:p w:rsidR="00A072B4" w:rsidRPr="0001305A" w:rsidRDefault="00A072B4" w:rsidP="00A072B4">
      <w:pPr>
        <w:rPr>
          <w:sz w:val="22"/>
          <w:szCs w:val="22"/>
        </w:rPr>
      </w:pPr>
      <w:proofErr w:type="gramStart"/>
      <w:r w:rsidRPr="0001305A">
        <w:rPr>
          <w:sz w:val="22"/>
          <w:szCs w:val="22"/>
        </w:rPr>
        <w:t>Nguyen US</w:t>
      </w:r>
      <w:r w:rsidRPr="0001305A">
        <w:rPr>
          <w:bCs/>
          <w:sz w:val="22"/>
          <w:szCs w:val="22"/>
        </w:rPr>
        <w:t>,</w:t>
      </w:r>
      <w:r w:rsidRPr="0001305A">
        <w:rPr>
          <w:sz w:val="22"/>
          <w:szCs w:val="22"/>
        </w:rPr>
        <w:t xml:space="preserve"> Zhang YQ</w:t>
      </w:r>
      <w:r w:rsidRPr="0001305A">
        <w:rPr>
          <w:bCs/>
          <w:sz w:val="22"/>
          <w:szCs w:val="22"/>
        </w:rPr>
        <w:t xml:space="preserve">, Niu J, </w:t>
      </w:r>
      <w:proofErr w:type="spellStart"/>
      <w:r w:rsidRPr="0001305A">
        <w:rPr>
          <w:bCs/>
          <w:sz w:val="22"/>
          <w:szCs w:val="22"/>
        </w:rPr>
        <w:t>Shmerling</w:t>
      </w:r>
      <w:proofErr w:type="spellEnd"/>
      <w:r w:rsidRPr="0001305A">
        <w:rPr>
          <w:bCs/>
          <w:sz w:val="22"/>
          <w:szCs w:val="22"/>
        </w:rPr>
        <w:t xml:space="preserve"> RH, Kiel DP, Leveille SG, </w:t>
      </w:r>
      <w:r w:rsidRPr="0001305A">
        <w:rPr>
          <w:bCs/>
          <w:sz w:val="22"/>
          <w:szCs w:val="22"/>
          <w:u w:val="single"/>
        </w:rPr>
        <w:t>Oatis CA</w:t>
      </w:r>
      <w:r w:rsidRPr="0001305A">
        <w:rPr>
          <w:bCs/>
          <w:sz w:val="22"/>
          <w:szCs w:val="22"/>
        </w:rPr>
        <w:t>, Hannan MT.</w:t>
      </w:r>
      <w:proofErr w:type="gramEnd"/>
      <w:r w:rsidRPr="0001305A">
        <w:rPr>
          <w:sz w:val="22"/>
          <w:szCs w:val="22"/>
        </w:rPr>
        <w:t xml:space="preserve"> Does Foot Pain Mediate the Effect of Knee Osteoarthritis and Risk of Indoor and Outdoor Falls in Older Men and Women? Submitted to ACR/ARHP Annual Scientific Meeting, San Diego, </w:t>
      </w:r>
      <w:proofErr w:type="gramStart"/>
      <w:r w:rsidRPr="0001305A">
        <w:rPr>
          <w:sz w:val="22"/>
          <w:szCs w:val="22"/>
        </w:rPr>
        <w:t>CA</w:t>
      </w:r>
      <w:proofErr w:type="gramEnd"/>
      <w:r w:rsidRPr="0001305A">
        <w:rPr>
          <w:sz w:val="22"/>
          <w:szCs w:val="22"/>
        </w:rPr>
        <w:t xml:space="preserve">. October 26-30, 2013. </w:t>
      </w:r>
    </w:p>
    <w:p w:rsidR="00A072B4" w:rsidRPr="0001305A" w:rsidRDefault="00A072B4" w:rsidP="00A072B4">
      <w:pPr>
        <w:pStyle w:val="BodyText2"/>
        <w:rPr>
          <w:szCs w:val="22"/>
        </w:rPr>
      </w:pPr>
    </w:p>
    <w:p w:rsidR="00E46890" w:rsidRPr="0001305A" w:rsidRDefault="000A20E4">
      <w:pPr>
        <w:widowControl w:val="0"/>
        <w:ind w:right="-720"/>
        <w:rPr>
          <w:sz w:val="22"/>
          <w:szCs w:val="22"/>
        </w:rPr>
      </w:pPr>
      <w:r w:rsidRPr="0001305A">
        <w:rPr>
          <w:sz w:val="22"/>
          <w:szCs w:val="22"/>
        </w:rPr>
        <w:t xml:space="preserve">Johnson JK, Donahue KL, </w:t>
      </w:r>
      <w:proofErr w:type="spellStart"/>
      <w:r w:rsidRPr="0001305A">
        <w:rPr>
          <w:sz w:val="22"/>
          <w:szCs w:val="22"/>
        </w:rPr>
        <w:t>DeWan</w:t>
      </w:r>
      <w:proofErr w:type="spellEnd"/>
      <w:r w:rsidRPr="0001305A">
        <w:rPr>
          <w:sz w:val="22"/>
          <w:szCs w:val="22"/>
        </w:rPr>
        <w:t xml:space="preserve"> TE, Li W, Franklin PD, </w:t>
      </w:r>
      <w:r w:rsidRPr="0001305A">
        <w:rPr>
          <w:sz w:val="22"/>
          <w:szCs w:val="22"/>
          <w:u w:val="single"/>
        </w:rPr>
        <w:t>Oatis CA.</w:t>
      </w:r>
      <w:r w:rsidRPr="0001305A">
        <w:rPr>
          <w:sz w:val="22"/>
          <w:szCs w:val="22"/>
        </w:rPr>
        <w:t xml:space="preserve"> </w:t>
      </w:r>
      <w:proofErr w:type="gramStart"/>
      <w:r w:rsidRPr="0001305A">
        <w:rPr>
          <w:sz w:val="22"/>
          <w:szCs w:val="22"/>
        </w:rPr>
        <w:t>Identifying</w:t>
      </w:r>
      <w:proofErr w:type="gramEnd"/>
      <w:r w:rsidRPr="0001305A">
        <w:rPr>
          <w:sz w:val="22"/>
          <w:szCs w:val="22"/>
        </w:rPr>
        <w:t xml:space="preserve"> the effect of physical therapy interventions on functional outcomes following unilateral total knee </w:t>
      </w:r>
      <w:proofErr w:type="spellStart"/>
      <w:r w:rsidRPr="0001305A">
        <w:rPr>
          <w:sz w:val="22"/>
          <w:szCs w:val="22"/>
        </w:rPr>
        <w:t>arthroplasty</w:t>
      </w:r>
      <w:proofErr w:type="spellEnd"/>
      <w:r w:rsidRPr="0001305A">
        <w:rPr>
          <w:sz w:val="22"/>
          <w:szCs w:val="22"/>
        </w:rPr>
        <w:t xml:space="preserve">: A retrospective study.  </w:t>
      </w:r>
      <w:proofErr w:type="gramStart"/>
      <w:r w:rsidRPr="0001305A">
        <w:rPr>
          <w:sz w:val="22"/>
          <w:szCs w:val="22"/>
        </w:rPr>
        <w:t>Poster presentation at Combined Sections Meeting of the APTA, Las Vegas, Nevada, Feb 3-6, 2014.</w:t>
      </w:r>
      <w:proofErr w:type="gramEnd"/>
    </w:p>
    <w:p w:rsidR="009B5032" w:rsidRPr="0001305A" w:rsidRDefault="009B5032">
      <w:pPr>
        <w:widowControl w:val="0"/>
        <w:ind w:right="-720"/>
        <w:rPr>
          <w:sz w:val="22"/>
          <w:u w:val="single"/>
        </w:rPr>
      </w:pPr>
    </w:p>
    <w:p w:rsidR="00D83394" w:rsidRPr="0001305A" w:rsidRDefault="00D83394" w:rsidP="00D83394">
      <w:pPr>
        <w:rPr>
          <w:rFonts w:cs="Arial"/>
          <w:b/>
          <w:spacing w:val="-4"/>
          <w:sz w:val="22"/>
          <w:szCs w:val="22"/>
          <w:u w:val="single"/>
        </w:rPr>
      </w:pPr>
      <w:r w:rsidRPr="0001305A">
        <w:rPr>
          <w:rFonts w:cs="Arial"/>
          <w:b/>
          <w:spacing w:val="-4"/>
          <w:sz w:val="22"/>
          <w:szCs w:val="22"/>
          <w:u w:val="single"/>
        </w:rPr>
        <w:t>Ongoing Research Support</w:t>
      </w:r>
    </w:p>
    <w:p w:rsidR="00D83394" w:rsidRPr="0001305A" w:rsidRDefault="00D83394" w:rsidP="00D83394">
      <w:pPr>
        <w:rPr>
          <w:rFonts w:cs="Arial"/>
          <w:spacing w:val="-4"/>
          <w:sz w:val="22"/>
          <w:szCs w:val="22"/>
        </w:rPr>
      </w:pPr>
    </w:p>
    <w:p w:rsidR="00D17E81" w:rsidRPr="0001305A" w:rsidRDefault="00D17E81" w:rsidP="00D17E81">
      <w:pPr>
        <w:widowControl w:val="0"/>
        <w:rPr>
          <w:sz w:val="22"/>
          <w:szCs w:val="22"/>
        </w:rPr>
      </w:pPr>
      <w:r w:rsidRPr="0001305A">
        <w:rPr>
          <w:sz w:val="22"/>
          <w:szCs w:val="22"/>
        </w:rPr>
        <w:t>PCORI  </w:t>
      </w:r>
      <w:r w:rsidRPr="0001305A">
        <w:rPr>
          <w:sz w:val="22"/>
          <w:szCs w:val="22"/>
        </w:rPr>
        <w:tab/>
      </w:r>
      <w:r>
        <w:rPr>
          <w:sz w:val="22"/>
          <w:szCs w:val="22"/>
        </w:rPr>
        <w:tab/>
      </w:r>
      <w:r>
        <w:rPr>
          <w:sz w:val="22"/>
          <w:szCs w:val="22"/>
        </w:rPr>
        <w:tab/>
      </w:r>
      <w:r>
        <w:rPr>
          <w:sz w:val="22"/>
          <w:szCs w:val="22"/>
        </w:rPr>
        <w:tab/>
      </w:r>
      <w:r>
        <w:rPr>
          <w:sz w:val="22"/>
          <w:szCs w:val="22"/>
        </w:rPr>
        <w:tab/>
      </w:r>
      <w:r>
        <w:rPr>
          <w:sz w:val="22"/>
          <w:szCs w:val="22"/>
        </w:rPr>
        <w:tab/>
        <w:t>2016-</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r>
    </w:p>
    <w:p w:rsidR="00D17E81" w:rsidRPr="0001305A" w:rsidRDefault="00D17E81" w:rsidP="00D17E81">
      <w:pPr>
        <w:widowControl w:val="0"/>
        <w:ind w:right="-720"/>
        <w:rPr>
          <w:color w:val="222222"/>
          <w:sz w:val="24"/>
          <w:szCs w:val="24"/>
          <w:shd w:val="clear" w:color="auto" w:fill="FFFFFF"/>
        </w:rPr>
      </w:pPr>
      <w:r w:rsidRPr="0001305A">
        <w:rPr>
          <w:sz w:val="22"/>
          <w:szCs w:val="22"/>
        </w:rPr>
        <w:t>Principal Investigator: Franklin PD (PI</w:t>
      </w:r>
      <w:proofErr w:type="gramStart"/>
      <w:r w:rsidRPr="0001305A">
        <w:rPr>
          <w:sz w:val="22"/>
          <w:szCs w:val="22"/>
        </w:rPr>
        <w:t>)  Department</w:t>
      </w:r>
      <w:proofErr w:type="gramEnd"/>
      <w:r w:rsidRPr="0001305A">
        <w:rPr>
          <w:sz w:val="22"/>
          <w:szCs w:val="22"/>
        </w:rPr>
        <w:t xml:space="preserve"> of Orthopedics, University of Massachusetts Medical School, Worcester, MA. </w:t>
      </w:r>
      <w:proofErr w:type="gramStart"/>
      <w:r w:rsidRPr="0001305A">
        <w:rPr>
          <w:sz w:val="24"/>
          <w:szCs w:val="24"/>
        </w:rPr>
        <w:t xml:space="preserve">“Patient Osteoarthritis </w:t>
      </w:r>
      <w:proofErr w:type="spellStart"/>
      <w:r w:rsidRPr="0001305A">
        <w:rPr>
          <w:sz w:val="24"/>
          <w:szCs w:val="24"/>
        </w:rPr>
        <w:t>Careplan</w:t>
      </w:r>
      <w:proofErr w:type="spellEnd"/>
      <w:r w:rsidRPr="0001305A">
        <w:rPr>
          <w:sz w:val="24"/>
          <w:szCs w:val="24"/>
        </w:rPr>
        <w:t xml:space="preserve"> to Inform Optimal Treatment”</w:t>
      </w:r>
      <w:r w:rsidRPr="0001305A">
        <w:rPr>
          <w:color w:val="222222"/>
          <w:sz w:val="24"/>
          <w:szCs w:val="24"/>
          <w:shd w:val="clear" w:color="auto" w:fill="FFFFFF"/>
        </w:rPr>
        <w:t>.</w:t>
      </w:r>
      <w:proofErr w:type="gramEnd"/>
      <w:r w:rsidRPr="0001305A">
        <w:rPr>
          <w:color w:val="222222"/>
          <w:sz w:val="24"/>
          <w:szCs w:val="24"/>
          <w:shd w:val="clear" w:color="auto" w:fill="FFFFFF"/>
        </w:rPr>
        <w:t xml:space="preserve"> Role: Physical Therapy expert consultant.</w:t>
      </w:r>
    </w:p>
    <w:p w:rsidR="00D83394" w:rsidRPr="0001305A" w:rsidRDefault="00D83394" w:rsidP="00D83394">
      <w:pPr>
        <w:adjustRightInd w:val="0"/>
        <w:rPr>
          <w:sz w:val="22"/>
          <w:szCs w:val="22"/>
        </w:rPr>
      </w:pPr>
    </w:p>
    <w:p w:rsidR="008B0421" w:rsidRPr="0001305A" w:rsidRDefault="002A258A" w:rsidP="008B0421">
      <w:pPr>
        <w:widowControl w:val="0"/>
        <w:ind w:right="-720"/>
        <w:rPr>
          <w:b/>
          <w:sz w:val="22"/>
          <w:u w:val="single"/>
        </w:rPr>
      </w:pPr>
      <w:r>
        <w:rPr>
          <w:b/>
          <w:sz w:val="22"/>
          <w:u w:val="single"/>
        </w:rPr>
        <w:t>Current</w:t>
      </w:r>
      <w:r w:rsidR="008B0421" w:rsidRPr="0001305A">
        <w:rPr>
          <w:b/>
          <w:sz w:val="22"/>
          <w:u w:val="single"/>
        </w:rPr>
        <w:t xml:space="preserve"> Research Support:</w:t>
      </w:r>
    </w:p>
    <w:p w:rsidR="008B0421" w:rsidRPr="0001305A" w:rsidRDefault="008B0421" w:rsidP="008B0421">
      <w:pPr>
        <w:widowControl w:val="0"/>
        <w:ind w:right="-720"/>
        <w:rPr>
          <w:b/>
          <w:sz w:val="22"/>
          <w:u w:val="single"/>
        </w:rPr>
      </w:pPr>
    </w:p>
    <w:p w:rsidR="00161B23" w:rsidRPr="0001305A" w:rsidRDefault="00161B23" w:rsidP="00701448">
      <w:pPr>
        <w:widowControl w:val="0"/>
        <w:ind w:right="-720"/>
        <w:rPr>
          <w:color w:val="222222"/>
          <w:sz w:val="24"/>
          <w:szCs w:val="24"/>
          <w:shd w:val="clear" w:color="auto" w:fill="FFFFFF"/>
        </w:rPr>
      </w:pPr>
    </w:p>
    <w:p w:rsidR="00161B23" w:rsidRPr="0001305A" w:rsidRDefault="00161B23" w:rsidP="00701448">
      <w:pPr>
        <w:widowControl w:val="0"/>
        <w:ind w:right="-720"/>
        <w:rPr>
          <w:color w:val="222222"/>
          <w:sz w:val="24"/>
          <w:szCs w:val="24"/>
          <w:shd w:val="clear" w:color="auto" w:fill="FFFFFF"/>
        </w:rPr>
      </w:pPr>
      <w:r w:rsidRPr="0001305A">
        <w:rPr>
          <w:color w:val="222222"/>
          <w:sz w:val="24"/>
          <w:szCs w:val="24"/>
          <w:shd w:val="clear" w:color="auto" w:fill="FFFFFF"/>
        </w:rPr>
        <w:t>NIAMS</w:t>
      </w:r>
      <w:r w:rsidR="002A258A">
        <w:rPr>
          <w:color w:val="222222"/>
          <w:sz w:val="24"/>
          <w:szCs w:val="24"/>
          <w:shd w:val="clear" w:color="auto" w:fill="FFFFFF"/>
        </w:rPr>
        <w:t xml:space="preserve"> (</w:t>
      </w:r>
      <w:r w:rsidR="002A258A" w:rsidRPr="002A258A">
        <w:rPr>
          <w:color w:val="222222"/>
          <w:sz w:val="24"/>
          <w:szCs w:val="24"/>
          <w:shd w:val="clear" w:color="auto" w:fill="FFFFFF"/>
        </w:rPr>
        <w:t>1R01AR071048-01</w:t>
      </w:r>
      <w:r w:rsidR="002A258A">
        <w:rPr>
          <w:color w:val="222222"/>
          <w:sz w:val="24"/>
          <w:szCs w:val="24"/>
          <w:shd w:val="clear" w:color="auto" w:fill="FFFFFF"/>
        </w:rPr>
        <w:t>)</w:t>
      </w:r>
    </w:p>
    <w:p w:rsidR="00161B23" w:rsidRPr="0001305A" w:rsidRDefault="00161B23" w:rsidP="00701448">
      <w:pPr>
        <w:widowControl w:val="0"/>
        <w:ind w:right="-720"/>
        <w:rPr>
          <w:color w:val="222222"/>
          <w:sz w:val="24"/>
          <w:szCs w:val="24"/>
          <w:shd w:val="clear" w:color="auto" w:fill="FFFFFF"/>
        </w:rPr>
      </w:pPr>
      <w:r w:rsidRPr="0001305A">
        <w:rPr>
          <w:color w:val="222222"/>
          <w:sz w:val="24"/>
          <w:szCs w:val="24"/>
          <w:shd w:val="clear" w:color="auto" w:fill="FFFFFF"/>
        </w:rPr>
        <w:t xml:space="preserve">Co- Principal Investigators: Oatis CA Department of Physical Therapy, Arcadia University and </w:t>
      </w:r>
      <w:r w:rsidRPr="0001305A">
        <w:rPr>
          <w:sz w:val="24"/>
          <w:szCs w:val="24"/>
        </w:rPr>
        <w:t xml:space="preserve">Franklin PD Department of Orthopedics, University of Massachusetts Medical School, Worcester, MA. </w:t>
      </w:r>
      <w:proofErr w:type="gramStart"/>
      <w:r w:rsidRPr="0001305A">
        <w:rPr>
          <w:sz w:val="24"/>
          <w:szCs w:val="24"/>
        </w:rPr>
        <w:t>“</w:t>
      </w:r>
      <w:r w:rsidRPr="0001305A">
        <w:rPr>
          <w:color w:val="222222"/>
          <w:sz w:val="24"/>
          <w:szCs w:val="24"/>
        </w:rPr>
        <w:t>Defining components of Physical Therapy achieving maximum function after TKR”.</w:t>
      </w:r>
      <w:proofErr w:type="gramEnd"/>
    </w:p>
    <w:p w:rsidR="0015704F" w:rsidRPr="0001305A" w:rsidRDefault="0015704F" w:rsidP="00701448">
      <w:pPr>
        <w:widowControl w:val="0"/>
        <w:ind w:right="-720"/>
        <w:rPr>
          <w:color w:val="222222"/>
          <w:sz w:val="22"/>
          <w:szCs w:val="22"/>
          <w:shd w:val="clear" w:color="auto" w:fill="FFFFFF"/>
        </w:rPr>
      </w:pPr>
    </w:p>
    <w:p w:rsidR="005C74D5" w:rsidRPr="0001305A" w:rsidRDefault="005C74D5" w:rsidP="00D83394">
      <w:pPr>
        <w:rPr>
          <w:rFonts w:cs="Arial"/>
          <w:b/>
          <w:sz w:val="22"/>
          <w:szCs w:val="22"/>
          <w:u w:val="single"/>
        </w:rPr>
      </w:pPr>
    </w:p>
    <w:p w:rsidR="005C74D5" w:rsidRPr="0001305A" w:rsidRDefault="005C74D5" w:rsidP="00D83394">
      <w:pPr>
        <w:rPr>
          <w:rFonts w:cs="Arial"/>
          <w:b/>
          <w:sz w:val="22"/>
          <w:szCs w:val="22"/>
          <w:u w:val="single"/>
        </w:rPr>
      </w:pPr>
    </w:p>
    <w:p w:rsidR="00D83394" w:rsidRPr="0001305A" w:rsidRDefault="00D83394" w:rsidP="00D83394">
      <w:pPr>
        <w:rPr>
          <w:rFonts w:cs="Arial"/>
          <w:sz w:val="22"/>
          <w:szCs w:val="22"/>
        </w:rPr>
      </w:pPr>
      <w:r w:rsidRPr="0001305A">
        <w:rPr>
          <w:rFonts w:cs="Arial"/>
          <w:b/>
          <w:sz w:val="22"/>
          <w:szCs w:val="22"/>
          <w:u w:val="single"/>
        </w:rPr>
        <w:t>Completed Research Support</w:t>
      </w:r>
    </w:p>
    <w:p w:rsidR="00D83394" w:rsidRPr="0001305A" w:rsidRDefault="00D83394" w:rsidP="00D83394">
      <w:pPr>
        <w:rPr>
          <w:rFonts w:cs="Arial"/>
          <w:sz w:val="22"/>
          <w:szCs w:val="22"/>
        </w:rPr>
      </w:pPr>
    </w:p>
    <w:p w:rsidR="00D17E81" w:rsidRPr="0001305A" w:rsidRDefault="00D17E81" w:rsidP="00D17E81">
      <w:pPr>
        <w:widowControl w:val="0"/>
        <w:rPr>
          <w:sz w:val="22"/>
          <w:szCs w:val="22"/>
        </w:rPr>
      </w:pPr>
      <w:r w:rsidRPr="0001305A">
        <w:rPr>
          <w:sz w:val="22"/>
          <w:szCs w:val="22"/>
        </w:rPr>
        <w:t>AHRQ</w:t>
      </w:r>
      <w:proofErr w:type="gramStart"/>
      <w:r w:rsidRPr="0001305A">
        <w:rPr>
          <w:sz w:val="22"/>
          <w:szCs w:val="22"/>
        </w:rPr>
        <w:t>  (</w:t>
      </w:r>
      <w:proofErr w:type="gramEnd"/>
      <w:r w:rsidRPr="0001305A">
        <w:rPr>
          <w:sz w:val="22"/>
          <w:szCs w:val="22"/>
        </w:rPr>
        <w:t>1 P50HS018910-01)</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2010-2014</w:t>
      </w:r>
    </w:p>
    <w:p w:rsidR="00D17E81" w:rsidRPr="0001305A" w:rsidRDefault="00D17E81" w:rsidP="00D17E81">
      <w:pPr>
        <w:widowControl w:val="0"/>
        <w:rPr>
          <w:sz w:val="22"/>
          <w:szCs w:val="22"/>
        </w:rPr>
      </w:pPr>
      <w:r w:rsidRPr="0001305A">
        <w:rPr>
          <w:sz w:val="22"/>
          <w:szCs w:val="22"/>
        </w:rPr>
        <w:t>$ 11,987,050   </w:t>
      </w:r>
      <w:r w:rsidRPr="0001305A">
        <w:rPr>
          <w:sz w:val="22"/>
          <w:szCs w:val="22"/>
        </w:rPr>
        <w:br/>
        <w:t>Principal Investigator: Franklin PD (PI</w:t>
      </w:r>
      <w:proofErr w:type="gramStart"/>
      <w:r w:rsidRPr="0001305A">
        <w:rPr>
          <w:sz w:val="22"/>
          <w:szCs w:val="22"/>
        </w:rPr>
        <w:t xml:space="preserve">)  </w:t>
      </w:r>
      <w:r w:rsidRPr="0001305A">
        <w:rPr>
          <w:rFonts w:cs="Arial"/>
          <w:sz w:val="22"/>
          <w:szCs w:val="22"/>
        </w:rPr>
        <w:t>Department</w:t>
      </w:r>
      <w:proofErr w:type="gramEnd"/>
      <w:r w:rsidRPr="0001305A">
        <w:rPr>
          <w:rFonts w:cs="Arial"/>
          <w:sz w:val="22"/>
          <w:szCs w:val="22"/>
        </w:rPr>
        <w:t xml:space="preserve"> of Orthopedics, University of Massachusetts Medical School, Worcester, MA.  “</w:t>
      </w:r>
      <w:r w:rsidRPr="0001305A">
        <w:rPr>
          <w:sz w:val="22"/>
          <w:szCs w:val="22"/>
        </w:rPr>
        <w:t xml:space="preserve">Improving Orthopedic Outcomes </w:t>
      </w:r>
      <w:proofErr w:type="gramStart"/>
      <w:r w:rsidRPr="0001305A">
        <w:rPr>
          <w:sz w:val="22"/>
          <w:szCs w:val="22"/>
        </w:rPr>
        <w:t>Through</w:t>
      </w:r>
      <w:proofErr w:type="gramEnd"/>
      <w:r w:rsidRPr="0001305A">
        <w:rPr>
          <w:sz w:val="22"/>
          <w:szCs w:val="22"/>
        </w:rPr>
        <w:t xml:space="preserve"> a National TJR Registry” This project develops a national registry of patients receiving total joint replacements.  Of particular interest is the collection of functional outcomes as well as the more standard data of surgical complications.  </w:t>
      </w:r>
      <w:proofErr w:type="gramStart"/>
      <w:r w:rsidRPr="0001305A">
        <w:rPr>
          <w:sz w:val="22"/>
          <w:szCs w:val="22"/>
        </w:rPr>
        <w:t>Role; National Steering Committee member (bi-annual meetings to provide guidance on interpretation of results and steer dissemination).</w:t>
      </w:r>
      <w:proofErr w:type="gramEnd"/>
    </w:p>
    <w:p w:rsidR="00D17E81" w:rsidRDefault="00D17E81" w:rsidP="00C350D2">
      <w:pPr>
        <w:adjustRightInd w:val="0"/>
        <w:rPr>
          <w:rFonts w:cs="Arial"/>
          <w:sz w:val="22"/>
          <w:szCs w:val="22"/>
        </w:rPr>
      </w:pPr>
    </w:p>
    <w:p w:rsidR="00C350D2" w:rsidRPr="0001305A" w:rsidRDefault="00C350D2" w:rsidP="00C350D2">
      <w:pPr>
        <w:adjustRightInd w:val="0"/>
        <w:rPr>
          <w:rFonts w:cs="Arial"/>
          <w:sz w:val="22"/>
          <w:szCs w:val="22"/>
        </w:rPr>
      </w:pPr>
      <w:r w:rsidRPr="0001305A">
        <w:rPr>
          <w:rFonts w:cs="Arial"/>
          <w:sz w:val="22"/>
          <w:szCs w:val="22"/>
        </w:rPr>
        <w:t xml:space="preserve">NIAMS (1-RO1-AR-054479-01A1)   </w:t>
      </w:r>
      <w:r w:rsidRPr="0001305A">
        <w:rPr>
          <w:rFonts w:cs="Arial"/>
          <w:sz w:val="22"/>
          <w:szCs w:val="22"/>
        </w:rPr>
        <w:tab/>
      </w:r>
      <w:r w:rsidRPr="0001305A">
        <w:rPr>
          <w:rFonts w:cs="Arial"/>
          <w:sz w:val="22"/>
          <w:szCs w:val="22"/>
        </w:rPr>
        <w:tab/>
      </w:r>
      <w:r w:rsidRPr="0001305A">
        <w:rPr>
          <w:rFonts w:cs="Arial"/>
          <w:sz w:val="22"/>
          <w:szCs w:val="22"/>
        </w:rPr>
        <w:tab/>
      </w:r>
      <w:r w:rsidRPr="0001305A">
        <w:rPr>
          <w:rFonts w:cs="Arial"/>
          <w:sz w:val="22"/>
          <w:szCs w:val="22"/>
        </w:rPr>
        <w:tab/>
      </w:r>
      <w:r w:rsidRPr="0001305A">
        <w:rPr>
          <w:rFonts w:cs="Arial"/>
          <w:sz w:val="22"/>
          <w:szCs w:val="22"/>
        </w:rPr>
        <w:tab/>
        <w:t>09/17/2007-6/30/2011</w:t>
      </w:r>
    </w:p>
    <w:p w:rsidR="00C350D2" w:rsidRPr="0001305A" w:rsidRDefault="00C350D2" w:rsidP="00C350D2">
      <w:pPr>
        <w:adjustRightInd w:val="0"/>
        <w:rPr>
          <w:rFonts w:cs="Arial"/>
          <w:sz w:val="22"/>
          <w:szCs w:val="22"/>
        </w:rPr>
      </w:pPr>
      <w:r w:rsidRPr="0001305A">
        <w:rPr>
          <w:rFonts w:cs="Arial"/>
          <w:sz w:val="22"/>
          <w:szCs w:val="22"/>
        </w:rPr>
        <w:t>$1,722,800</w:t>
      </w:r>
    </w:p>
    <w:p w:rsidR="00C350D2" w:rsidRPr="0001305A" w:rsidRDefault="00C350D2" w:rsidP="00C350D2">
      <w:pPr>
        <w:adjustRightInd w:val="0"/>
        <w:rPr>
          <w:rFonts w:cs="Arial"/>
          <w:sz w:val="22"/>
          <w:szCs w:val="22"/>
        </w:rPr>
      </w:pPr>
      <w:r w:rsidRPr="0001305A">
        <w:rPr>
          <w:rFonts w:cs="Arial"/>
          <w:sz w:val="22"/>
          <w:szCs w:val="22"/>
        </w:rPr>
        <w:t xml:space="preserve">Principal Investigator: Dr. Patricia Franklin, Department of Orthopedics, University of Massachusetts Medical School, Worcester, MA.  </w:t>
      </w:r>
      <w:proofErr w:type="gramStart"/>
      <w:r w:rsidRPr="0001305A">
        <w:rPr>
          <w:rFonts w:cs="Arial"/>
          <w:sz w:val="22"/>
          <w:szCs w:val="22"/>
        </w:rPr>
        <w:t>"</w:t>
      </w:r>
      <w:proofErr w:type="spellStart"/>
      <w:r w:rsidRPr="0001305A">
        <w:rPr>
          <w:rFonts w:cs="Arial"/>
          <w:sz w:val="22"/>
          <w:szCs w:val="22"/>
        </w:rPr>
        <w:t>Perioperative</w:t>
      </w:r>
      <w:proofErr w:type="spellEnd"/>
      <w:r w:rsidRPr="0001305A">
        <w:rPr>
          <w:rFonts w:cs="Arial"/>
          <w:sz w:val="22"/>
          <w:szCs w:val="22"/>
        </w:rPr>
        <w:t xml:space="preserve"> support for optimal functional improvement after Total Knee Replacement."</w:t>
      </w:r>
      <w:proofErr w:type="gramEnd"/>
      <w:r w:rsidRPr="0001305A">
        <w:rPr>
          <w:rFonts w:cs="Arial"/>
          <w:sz w:val="22"/>
          <w:szCs w:val="22"/>
        </w:rPr>
        <w:t xml:space="preserve">  This research develops and tests a patient-centered telephone counselor support intervention to enhance self-efficacy, self-care, and adherence to physical activity in the rehabilitation period following total knee replacement. As the population ages, maintenance and improvement of independent physical function will have increased importance to osteoarthritis patients and society. Thus, new health delivery models that integrate behavioral care with rehabilitation are needed. Role: Rehabilitation consultant.</w:t>
      </w:r>
    </w:p>
    <w:p w:rsidR="00C350D2" w:rsidRPr="0001305A" w:rsidRDefault="00C350D2" w:rsidP="00512110">
      <w:pPr>
        <w:contextualSpacing/>
        <w:rPr>
          <w:sz w:val="22"/>
          <w:szCs w:val="22"/>
        </w:rPr>
      </w:pPr>
    </w:p>
    <w:p w:rsidR="00C350D2" w:rsidRPr="0001305A" w:rsidRDefault="00C350D2" w:rsidP="00512110">
      <w:pPr>
        <w:contextualSpacing/>
        <w:rPr>
          <w:sz w:val="22"/>
          <w:szCs w:val="22"/>
        </w:rPr>
      </w:pPr>
    </w:p>
    <w:p w:rsidR="00512110" w:rsidRPr="0001305A" w:rsidRDefault="00512110" w:rsidP="00512110">
      <w:pPr>
        <w:contextualSpacing/>
        <w:rPr>
          <w:sz w:val="22"/>
          <w:szCs w:val="22"/>
        </w:rPr>
      </w:pPr>
      <w:r w:rsidRPr="0001305A">
        <w:rPr>
          <w:sz w:val="22"/>
          <w:szCs w:val="22"/>
        </w:rPr>
        <w:t>AHRQ</w:t>
      </w:r>
    </w:p>
    <w:p w:rsidR="00512110" w:rsidRPr="0001305A" w:rsidRDefault="00512110" w:rsidP="00512110">
      <w:pPr>
        <w:contextualSpacing/>
        <w:rPr>
          <w:sz w:val="22"/>
          <w:szCs w:val="22"/>
        </w:rPr>
      </w:pPr>
      <w:r w:rsidRPr="0001305A">
        <w:rPr>
          <w:sz w:val="22"/>
          <w:szCs w:val="22"/>
        </w:rPr>
        <w:t>Principal Investigator: Robert L. Kane, MD, Minnesota Evidence-based Practice Center. Physical Therapy for Knee Pain Secondary to Osteoarthritis, as part of the Agency for Healthcare Research and Quality’s (AHRQ) Effective Health Care (EHC) Program. Member of the Technical Expert Panel (TEP)</w:t>
      </w:r>
    </w:p>
    <w:p w:rsidR="00512110" w:rsidRPr="0001305A" w:rsidRDefault="00512110" w:rsidP="00512110">
      <w:pPr>
        <w:adjustRightInd w:val="0"/>
        <w:rPr>
          <w:sz w:val="22"/>
          <w:szCs w:val="22"/>
        </w:rPr>
      </w:pPr>
    </w:p>
    <w:p w:rsidR="00D124A5" w:rsidRPr="0001305A" w:rsidRDefault="00D124A5" w:rsidP="00D124A5">
      <w:pPr>
        <w:adjustRightInd w:val="0"/>
        <w:rPr>
          <w:rFonts w:cs="Arial"/>
          <w:sz w:val="22"/>
          <w:szCs w:val="22"/>
        </w:rPr>
      </w:pPr>
      <w:r w:rsidRPr="0001305A">
        <w:rPr>
          <w:rFonts w:cs="Arial"/>
          <w:sz w:val="22"/>
          <w:szCs w:val="22"/>
        </w:rPr>
        <w:t xml:space="preserve">American College of Rheumatology   </w:t>
      </w:r>
      <w:r w:rsidRPr="0001305A">
        <w:rPr>
          <w:rFonts w:cs="Arial"/>
          <w:sz w:val="22"/>
          <w:szCs w:val="22"/>
        </w:rPr>
        <w:tab/>
      </w:r>
      <w:r w:rsidRPr="0001305A">
        <w:rPr>
          <w:rFonts w:cs="Arial"/>
          <w:sz w:val="22"/>
          <w:szCs w:val="22"/>
        </w:rPr>
        <w:tab/>
      </w:r>
      <w:r w:rsidRPr="0001305A">
        <w:rPr>
          <w:rFonts w:cs="Arial"/>
          <w:sz w:val="22"/>
          <w:szCs w:val="22"/>
        </w:rPr>
        <w:tab/>
      </w:r>
      <w:r w:rsidRPr="0001305A">
        <w:rPr>
          <w:rFonts w:cs="Arial"/>
          <w:sz w:val="22"/>
          <w:szCs w:val="22"/>
        </w:rPr>
        <w:tab/>
      </w:r>
      <w:r w:rsidRPr="0001305A">
        <w:rPr>
          <w:rFonts w:cs="Arial"/>
          <w:sz w:val="22"/>
          <w:szCs w:val="22"/>
        </w:rPr>
        <w:tab/>
      </w:r>
      <w:r w:rsidR="00AE1D9C" w:rsidRPr="0001305A">
        <w:rPr>
          <w:rFonts w:cs="Arial"/>
          <w:sz w:val="22"/>
          <w:szCs w:val="22"/>
        </w:rPr>
        <w:tab/>
      </w:r>
      <w:r w:rsidRPr="0001305A">
        <w:rPr>
          <w:rFonts w:cs="Arial"/>
          <w:sz w:val="22"/>
          <w:szCs w:val="22"/>
        </w:rPr>
        <w:t>2008-20</w:t>
      </w:r>
      <w:r w:rsidR="00C350D2" w:rsidRPr="0001305A">
        <w:rPr>
          <w:rFonts w:cs="Arial"/>
          <w:sz w:val="22"/>
          <w:szCs w:val="22"/>
        </w:rPr>
        <w:t>11</w:t>
      </w:r>
      <w:r w:rsidRPr="0001305A">
        <w:rPr>
          <w:rFonts w:cs="Arial"/>
          <w:sz w:val="22"/>
          <w:szCs w:val="22"/>
        </w:rPr>
        <w:t>.</w:t>
      </w:r>
    </w:p>
    <w:p w:rsidR="00D124A5" w:rsidRPr="0001305A" w:rsidRDefault="00D124A5" w:rsidP="00D124A5">
      <w:pPr>
        <w:adjustRightInd w:val="0"/>
        <w:rPr>
          <w:rFonts w:cs="Arial"/>
          <w:sz w:val="22"/>
          <w:szCs w:val="22"/>
        </w:rPr>
      </w:pPr>
      <w:r w:rsidRPr="0001305A">
        <w:rPr>
          <w:rFonts w:cs="Arial"/>
          <w:sz w:val="22"/>
          <w:szCs w:val="22"/>
        </w:rPr>
        <w:t xml:space="preserve">Principal Investigator: Dr. Marc Hochberg, Department of Medicine, Johns Hopkins University.  </w:t>
      </w:r>
      <w:proofErr w:type="gramStart"/>
      <w:r w:rsidRPr="0001305A">
        <w:rPr>
          <w:rFonts w:cs="Arial"/>
          <w:sz w:val="22"/>
          <w:szCs w:val="22"/>
        </w:rPr>
        <w:t>Guidelines for the Management of Osteoarthritis of the Hip, Knee and Hand.</w:t>
      </w:r>
      <w:proofErr w:type="gramEnd"/>
      <w:r w:rsidRPr="0001305A">
        <w:rPr>
          <w:rFonts w:cs="Arial"/>
          <w:sz w:val="22"/>
          <w:szCs w:val="22"/>
        </w:rPr>
        <w:t xml:space="preserve">  This is a collaborative effort with the Cochrane Musculoskeletal Group that is under the direction of Peter Tugwell, M.D. from the University of Ottawa and </w:t>
      </w:r>
      <w:proofErr w:type="spellStart"/>
      <w:r w:rsidRPr="0001305A">
        <w:rPr>
          <w:rFonts w:cs="Arial"/>
          <w:sz w:val="22"/>
          <w:szCs w:val="22"/>
        </w:rPr>
        <w:t>Tanveer</w:t>
      </w:r>
      <w:proofErr w:type="spellEnd"/>
      <w:r w:rsidRPr="0001305A">
        <w:rPr>
          <w:rFonts w:cs="Arial"/>
          <w:sz w:val="22"/>
          <w:szCs w:val="22"/>
        </w:rPr>
        <w:t xml:space="preserve"> </w:t>
      </w:r>
      <w:proofErr w:type="spellStart"/>
      <w:r w:rsidRPr="0001305A">
        <w:rPr>
          <w:rFonts w:cs="Arial"/>
          <w:sz w:val="22"/>
          <w:szCs w:val="22"/>
        </w:rPr>
        <w:t>Towheed</w:t>
      </w:r>
      <w:proofErr w:type="spellEnd"/>
      <w:r w:rsidRPr="0001305A">
        <w:rPr>
          <w:rFonts w:cs="Arial"/>
          <w:sz w:val="22"/>
          <w:szCs w:val="22"/>
        </w:rPr>
        <w:t xml:space="preserve">, MD, </w:t>
      </w:r>
      <w:proofErr w:type="spellStart"/>
      <w:r w:rsidRPr="0001305A">
        <w:rPr>
          <w:rFonts w:cs="Arial"/>
          <w:sz w:val="22"/>
          <w:szCs w:val="22"/>
        </w:rPr>
        <w:t>MSc</w:t>
      </w:r>
      <w:proofErr w:type="spellEnd"/>
      <w:r w:rsidRPr="0001305A">
        <w:rPr>
          <w:rFonts w:cs="Arial"/>
          <w:sz w:val="22"/>
          <w:szCs w:val="22"/>
        </w:rPr>
        <w:t xml:space="preserve"> from the University of Ottawa. Role: Member of the Technical Expert Panel (TEP) to develop the guidelines.</w:t>
      </w:r>
    </w:p>
    <w:p w:rsidR="00D124A5" w:rsidRPr="0001305A" w:rsidRDefault="00D124A5" w:rsidP="00D83394">
      <w:pPr>
        <w:rPr>
          <w:rFonts w:cs="Arial"/>
          <w:sz w:val="22"/>
          <w:szCs w:val="22"/>
        </w:rPr>
      </w:pPr>
    </w:p>
    <w:p w:rsidR="00D83394" w:rsidRPr="0001305A" w:rsidRDefault="00D83394" w:rsidP="00D83394">
      <w:pPr>
        <w:rPr>
          <w:rFonts w:cs="Arial"/>
          <w:sz w:val="22"/>
          <w:szCs w:val="22"/>
        </w:rPr>
      </w:pPr>
      <w:proofErr w:type="spellStart"/>
      <w:r w:rsidRPr="0001305A">
        <w:rPr>
          <w:rFonts w:cs="Arial"/>
          <w:sz w:val="22"/>
          <w:szCs w:val="22"/>
        </w:rPr>
        <w:t>TheriTeck</w:t>
      </w:r>
      <w:proofErr w:type="spellEnd"/>
      <w:r w:rsidRPr="0001305A">
        <w:rPr>
          <w:rFonts w:cs="Arial"/>
          <w:sz w:val="22"/>
          <w:szCs w:val="22"/>
        </w:rPr>
        <w:t xml:space="preserve"> Corporation   Oatis (PI)</w:t>
      </w:r>
      <w:r w:rsidRPr="0001305A">
        <w:rPr>
          <w:rFonts w:cs="Arial"/>
          <w:sz w:val="22"/>
          <w:szCs w:val="22"/>
        </w:rPr>
        <w:tab/>
      </w:r>
      <w:r w:rsidRPr="0001305A">
        <w:rPr>
          <w:rFonts w:cs="Arial"/>
          <w:sz w:val="22"/>
          <w:szCs w:val="22"/>
        </w:rPr>
        <w:tab/>
      </w:r>
      <w:r w:rsidRPr="0001305A">
        <w:rPr>
          <w:rFonts w:cs="Arial"/>
          <w:sz w:val="22"/>
          <w:szCs w:val="22"/>
        </w:rPr>
        <w:tab/>
      </w:r>
      <w:r w:rsidRPr="0001305A">
        <w:rPr>
          <w:rFonts w:cs="Arial"/>
          <w:sz w:val="22"/>
          <w:szCs w:val="22"/>
        </w:rPr>
        <w:tab/>
      </w:r>
      <w:r w:rsidRPr="0001305A">
        <w:rPr>
          <w:rFonts w:cs="Arial"/>
          <w:sz w:val="22"/>
          <w:szCs w:val="22"/>
        </w:rPr>
        <w:tab/>
      </w:r>
      <w:r w:rsidRPr="0001305A">
        <w:rPr>
          <w:rFonts w:cs="Arial"/>
          <w:sz w:val="22"/>
          <w:szCs w:val="22"/>
        </w:rPr>
        <w:tab/>
        <w:t>6/1996-6/1997</w:t>
      </w:r>
    </w:p>
    <w:p w:rsidR="00AE1D9C" w:rsidRPr="0001305A" w:rsidRDefault="00AE1D9C" w:rsidP="00D83394">
      <w:pPr>
        <w:rPr>
          <w:rFonts w:cs="Arial"/>
          <w:sz w:val="22"/>
          <w:szCs w:val="22"/>
        </w:rPr>
      </w:pPr>
      <w:r w:rsidRPr="0001305A">
        <w:rPr>
          <w:rFonts w:cs="Arial"/>
          <w:sz w:val="22"/>
          <w:szCs w:val="22"/>
        </w:rPr>
        <w:t>$40,000</w:t>
      </w:r>
    </w:p>
    <w:p w:rsidR="00D83394" w:rsidRPr="0001305A" w:rsidRDefault="00D46E28" w:rsidP="00D83394">
      <w:pPr>
        <w:rPr>
          <w:rFonts w:cs="Arial"/>
          <w:sz w:val="22"/>
          <w:szCs w:val="22"/>
        </w:rPr>
      </w:pPr>
      <w:r w:rsidRPr="0001305A">
        <w:rPr>
          <w:rFonts w:cs="Arial"/>
          <w:sz w:val="22"/>
          <w:szCs w:val="22"/>
        </w:rPr>
        <w:lastRenderedPageBreak/>
        <w:t xml:space="preserve">Principal Investigator: </w:t>
      </w:r>
      <w:r w:rsidR="00D83394" w:rsidRPr="0001305A">
        <w:rPr>
          <w:rFonts w:cs="Arial"/>
          <w:sz w:val="22"/>
          <w:szCs w:val="22"/>
        </w:rPr>
        <w:t>Effectiveness of Field Effect Nerve Stimulation (FENS) in Relieving Symptoms Secondary to Osteoarthritis of the Knee</w:t>
      </w:r>
      <w:r w:rsidRPr="0001305A">
        <w:rPr>
          <w:rFonts w:cs="Arial"/>
          <w:sz w:val="22"/>
          <w:szCs w:val="22"/>
        </w:rPr>
        <w:t xml:space="preserve">,  </w:t>
      </w:r>
    </w:p>
    <w:p w:rsidR="00D83394" w:rsidRPr="0001305A" w:rsidRDefault="00D83394" w:rsidP="00D83394">
      <w:pPr>
        <w:rPr>
          <w:rFonts w:cs="Arial"/>
          <w:sz w:val="22"/>
          <w:szCs w:val="22"/>
        </w:rPr>
      </w:pPr>
      <w:r w:rsidRPr="0001305A">
        <w:rPr>
          <w:rFonts w:cs="Arial"/>
          <w:sz w:val="22"/>
          <w:szCs w:val="22"/>
        </w:rPr>
        <w:t>The main goal of this project was to assess the effectiveness of an experimental treatment device in treating pain and dysfunction in individuals with knee osteoarthritis (OA).  This was a randomized controlled study of 86 individuals with knee OA.</w:t>
      </w:r>
    </w:p>
    <w:p w:rsidR="00D83394" w:rsidRPr="0001305A" w:rsidRDefault="00D83394" w:rsidP="00D83394">
      <w:pPr>
        <w:rPr>
          <w:rFonts w:cs="Arial"/>
          <w:sz w:val="22"/>
          <w:szCs w:val="22"/>
        </w:rPr>
      </w:pPr>
    </w:p>
    <w:p w:rsidR="00D83394" w:rsidRPr="0001305A" w:rsidRDefault="00D83394" w:rsidP="00D83394">
      <w:pPr>
        <w:rPr>
          <w:rFonts w:cs="Arial"/>
          <w:sz w:val="22"/>
          <w:szCs w:val="22"/>
        </w:rPr>
      </w:pPr>
      <w:r w:rsidRPr="0001305A">
        <w:rPr>
          <w:rFonts w:cs="Arial"/>
          <w:sz w:val="22"/>
          <w:szCs w:val="22"/>
        </w:rPr>
        <w:t>Eastern Pennsylvania Chapter of the Arthritis Foundation   Oatis (PI)</w:t>
      </w:r>
      <w:r w:rsidRPr="0001305A">
        <w:rPr>
          <w:rFonts w:cs="Arial"/>
          <w:sz w:val="22"/>
          <w:szCs w:val="22"/>
        </w:rPr>
        <w:tab/>
      </w:r>
      <w:r w:rsidR="00AE1D9C" w:rsidRPr="0001305A">
        <w:rPr>
          <w:rFonts w:cs="Arial"/>
          <w:sz w:val="22"/>
          <w:szCs w:val="22"/>
        </w:rPr>
        <w:tab/>
      </w:r>
      <w:r w:rsidRPr="0001305A">
        <w:rPr>
          <w:rFonts w:cs="Arial"/>
          <w:sz w:val="22"/>
          <w:szCs w:val="22"/>
        </w:rPr>
        <w:t xml:space="preserve"> 7/1986- 7/1987</w:t>
      </w:r>
    </w:p>
    <w:p w:rsidR="00AE1D9C" w:rsidRPr="0001305A" w:rsidRDefault="00AE1D9C" w:rsidP="00D83394">
      <w:pPr>
        <w:rPr>
          <w:rFonts w:cs="Arial"/>
          <w:sz w:val="22"/>
          <w:szCs w:val="22"/>
        </w:rPr>
      </w:pPr>
      <w:r w:rsidRPr="0001305A">
        <w:rPr>
          <w:rFonts w:cs="Arial"/>
          <w:sz w:val="22"/>
        </w:rPr>
        <w:t>$7,810</w:t>
      </w:r>
    </w:p>
    <w:p w:rsidR="00D83394" w:rsidRPr="0001305A" w:rsidRDefault="00D83394" w:rsidP="00D83394">
      <w:pPr>
        <w:rPr>
          <w:rFonts w:cs="Arial"/>
          <w:sz w:val="22"/>
          <w:szCs w:val="22"/>
        </w:rPr>
      </w:pPr>
      <w:r w:rsidRPr="0001305A">
        <w:rPr>
          <w:rFonts w:cs="Arial"/>
          <w:sz w:val="22"/>
          <w:szCs w:val="22"/>
        </w:rPr>
        <w:t>Title: Effects of Heat and Cold on Knee Joint Stiffness in Normal Subjects and in Subjects with Arthritis</w:t>
      </w:r>
      <w:r w:rsidR="00D46E28" w:rsidRPr="0001305A">
        <w:rPr>
          <w:rFonts w:cs="Arial"/>
          <w:sz w:val="22"/>
          <w:szCs w:val="22"/>
        </w:rPr>
        <w:t xml:space="preserve">, </w:t>
      </w:r>
    </w:p>
    <w:p w:rsidR="00D83394" w:rsidRPr="0001305A" w:rsidRDefault="00D83394" w:rsidP="00D83394">
      <w:pPr>
        <w:rPr>
          <w:rFonts w:cs="Arial"/>
          <w:sz w:val="22"/>
          <w:szCs w:val="22"/>
        </w:rPr>
      </w:pPr>
      <w:r w:rsidRPr="0001305A">
        <w:rPr>
          <w:rFonts w:cs="Arial"/>
          <w:sz w:val="22"/>
          <w:szCs w:val="22"/>
        </w:rPr>
        <w:t>The goal of this project was to use a new assessment of knee joint stiffness to measure the affects of superficially applied heat or cold in individuals with arthritis affecting the knee</w:t>
      </w:r>
    </w:p>
    <w:p w:rsidR="00D83394" w:rsidRPr="0001305A" w:rsidRDefault="00D83394" w:rsidP="00D83394">
      <w:pPr>
        <w:rPr>
          <w:rFonts w:cs="Arial"/>
          <w:sz w:val="22"/>
          <w:szCs w:val="22"/>
        </w:rPr>
      </w:pPr>
    </w:p>
    <w:p w:rsidR="00D83394" w:rsidRPr="0001305A" w:rsidRDefault="00D83394" w:rsidP="00D83394">
      <w:pPr>
        <w:rPr>
          <w:rFonts w:cs="Arial"/>
          <w:sz w:val="22"/>
          <w:szCs w:val="22"/>
        </w:rPr>
      </w:pPr>
      <w:r w:rsidRPr="0001305A">
        <w:rPr>
          <w:rFonts w:cs="Arial"/>
          <w:sz w:val="22"/>
          <w:szCs w:val="22"/>
        </w:rPr>
        <w:t>Foundation for Physical Therapy   Oatis (PI)</w:t>
      </w:r>
      <w:r w:rsidRPr="0001305A">
        <w:rPr>
          <w:rFonts w:cs="Arial"/>
          <w:sz w:val="22"/>
          <w:szCs w:val="22"/>
        </w:rPr>
        <w:tab/>
      </w:r>
      <w:r w:rsidRPr="0001305A">
        <w:rPr>
          <w:rFonts w:cs="Arial"/>
          <w:sz w:val="22"/>
          <w:szCs w:val="22"/>
        </w:rPr>
        <w:tab/>
      </w:r>
      <w:r w:rsidRPr="0001305A">
        <w:rPr>
          <w:rFonts w:cs="Arial"/>
          <w:sz w:val="22"/>
          <w:szCs w:val="22"/>
        </w:rPr>
        <w:tab/>
      </w:r>
      <w:r w:rsidRPr="0001305A">
        <w:rPr>
          <w:rFonts w:cs="Arial"/>
          <w:sz w:val="22"/>
          <w:szCs w:val="22"/>
        </w:rPr>
        <w:tab/>
      </w:r>
      <w:r w:rsidRPr="0001305A">
        <w:rPr>
          <w:rFonts w:cs="Arial"/>
          <w:sz w:val="22"/>
          <w:szCs w:val="22"/>
        </w:rPr>
        <w:tab/>
        <w:t>7/1984- 7/1987</w:t>
      </w:r>
    </w:p>
    <w:p w:rsidR="00AE1D9C" w:rsidRPr="0001305A" w:rsidRDefault="00AE1D9C" w:rsidP="00AE1D9C">
      <w:pPr>
        <w:rPr>
          <w:rFonts w:cs="Arial"/>
          <w:sz w:val="22"/>
          <w:szCs w:val="22"/>
        </w:rPr>
      </w:pPr>
      <w:r w:rsidRPr="0001305A">
        <w:rPr>
          <w:rFonts w:cs="Arial"/>
          <w:sz w:val="22"/>
          <w:szCs w:val="22"/>
        </w:rPr>
        <w:t>$19,220</w:t>
      </w:r>
    </w:p>
    <w:p w:rsidR="00AE1D9C" w:rsidRPr="0001305A" w:rsidRDefault="00AE1D9C" w:rsidP="00D83394">
      <w:pPr>
        <w:rPr>
          <w:rFonts w:cs="Arial"/>
          <w:sz w:val="22"/>
          <w:szCs w:val="22"/>
        </w:rPr>
      </w:pPr>
    </w:p>
    <w:p w:rsidR="00D83394" w:rsidRPr="0001305A" w:rsidRDefault="00D46E28" w:rsidP="00D83394">
      <w:pPr>
        <w:rPr>
          <w:rFonts w:cs="Arial"/>
          <w:sz w:val="22"/>
          <w:szCs w:val="22"/>
        </w:rPr>
      </w:pPr>
      <w:proofErr w:type="gramStart"/>
      <w:r w:rsidRPr="0001305A">
        <w:rPr>
          <w:rFonts w:cs="Arial"/>
          <w:sz w:val="22"/>
          <w:szCs w:val="22"/>
        </w:rPr>
        <w:t xml:space="preserve">Includes </w:t>
      </w:r>
      <w:r w:rsidR="00D83394" w:rsidRPr="0001305A">
        <w:rPr>
          <w:rFonts w:cs="Arial"/>
          <w:sz w:val="22"/>
          <w:szCs w:val="22"/>
        </w:rPr>
        <w:t>Competitive Renewal, Liberty Mutual Insurance Co, A Feasibility Study of the Use of a Damped Spring Model to Evaluate Knee Function.</w:t>
      </w:r>
      <w:proofErr w:type="gramEnd"/>
    </w:p>
    <w:p w:rsidR="00D83394" w:rsidRPr="0001305A" w:rsidRDefault="00D83394" w:rsidP="00D83394">
      <w:pPr>
        <w:rPr>
          <w:rFonts w:cs="Arial"/>
          <w:sz w:val="22"/>
          <w:szCs w:val="22"/>
        </w:rPr>
      </w:pPr>
      <w:r w:rsidRPr="0001305A">
        <w:rPr>
          <w:rFonts w:cs="Arial"/>
          <w:sz w:val="22"/>
          <w:szCs w:val="22"/>
        </w:rPr>
        <w:t>The goal of this project was to demonstrate the use of a clinically feasible assessment of knee joint stiffness in individuals with arthritis affecting the knee joint.</w:t>
      </w:r>
    </w:p>
    <w:p w:rsidR="009E654A" w:rsidRPr="0001305A" w:rsidRDefault="009E654A">
      <w:pPr>
        <w:widowControl w:val="0"/>
        <w:ind w:right="-720"/>
        <w:rPr>
          <w:b/>
          <w:sz w:val="22"/>
          <w:u w:val="single"/>
        </w:rPr>
      </w:pPr>
    </w:p>
    <w:p w:rsidR="00D46E28" w:rsidRPr="0001305A" w:rsidRDefault="00D46E28">
      <w:pPr>
        <w:widowControl w:val="0"/>
        <w:ind w:right="-720"/>
        <w:rPr>
          <w:b/>
          <w:sz w:val="22"/>
          <w:u w:val="single"/>
        </w:rPr>
      </w:pPr>
    </w:p>
    <w:p w:rsidR="00167C12" w:rsidRPr="0001305A" w:rsidRDefault="009E654A">
      <w:pPr>
        <w:widowControl w:val="0"/>
        <w:ind w:right="-720"/>
        <w:rPr>
          <w:b/>
          <w:sz w:val="22"/>
          <w:u w:val="single"/>
        </w:rPr>
      </w:pPr>
      <w:r w:rsidRPr="0001305A">
        <w:rPr>
          <w:b/>
          <w:sz w:val="22"/>
          <w:u w:val="single"/>
        </w:rPr>
        <w:t xml:space="preserve">Past </w:t>
      </w:r>
      <w:r w:rsidR="00167C12" w:rsidRPr="0001305A">
        <w:rPr>
          <w:b/>
          <w:sz w:val="22"/>
          <w:u w:val="single"/>
        </w:rPr>
        <w:t>Grant Activity:</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Use of Telemetry to Quantify the Forces of Impact and the Body's Shock Absorption Capabilities </w:t>
      </w:r>
      <w:proofErr w:type="gramStart"/>
      <w:r w:rsidRPr="0001305A">
        <w:rPr>
          <w:sz w:val="22"/>
        </w:rPr>
        <w:t>During</w:t>
      </w:r>
      <w:proofErr w:type="gramEnd"/>
      <w:r w:rsidRPr="0001305A">
        <w:rPr>
          <w:sz w:val="22"/>
        </w:rPr>
        <w:t xml:space="preserve"> Running. </w:t>
      </w:r>
      <w:proofErr w:type="spellStart"/>
      <w:proofErr w:type="gramStart"/>
      <w:r w:rsidRPr="0001305A">
        <w:rPr>
          <w:sz w:val="22"/>
        </w:rPr>
        <w:t>Orthopaedic</w:t>
      </w:r>
      <w:proofErr w:type="spellEnd"/>
      <w:r w:rsidRPr="0001305A">
        <w:rPr>
          <w:sz w:val="22"/>
        </w:rPr>
        <w:t xml:space="preserve"> Research and Education Foundation.</w:t>
      </w:r>
      <w:proofErr w:type="gramEnd"/>
      <w:r w:rsidRPr="0001305A">
        <w:rPr>
          <w:sz w:val="22"/>
        </w:rPr>
        <w:t xml:space="preserve"> </w:t>
      </w:r>
      <w:proofErr w:type="gramStart"/>
      <w:r w:rsidRPr="0001305A">
        <w:rPr>
          <w:sz w:val="22"/>
        </w:rPr>
        <w:t>Principal Investigator, 1980.</w:t>
      </w:r>
      <w:proofErr w:type="gramEnd"/>
      <w:r w:rsidRPr="0001305A">
        <w:rPr>
          <w:sz w:val="22"/>
        </w:rPr>
        <w:t xml:space="preserve">  Approved but not funded.</w:t>
      </w:r>
    </w:p>
    <w:p w:rsidR="005E3E6B" w:rsidRPr="0001305A" w:rsidRDefault="005E3E6B">
      <w:pPr>
        <w:widowControl w:val="0"/>
        <w:ind w:right="-720"/>
        <w:rPr>
          <w:sz w:val="22"/>
        </w:rPr>
      </w:pPr>
    </w:p>
    <w:p w:rsidR="00167C12" w:rsidRPr="0001305A" w:rsidRDefault="00167C12">
      <w:pPr>
        <w:widowControl w:val="0"/>
        <w:ind w:right="-720"/>
        <w:rPr>
          <w:sz w:val="22"/>
        </w:rPr>
      </w:pPr>
      <w:proofErr w:type="gramStart"/>
      <w:r w:rsidRPr="0001305A">
        <w:rPr>
          <w:sz w:val="22"/>
        </w:rPr>
        <w:t>Analysis of the Shock Absorbing Capacity of Five Types of Cushion Insoles, Scholl, Inc. Princip</w:t>
      </w:r>
      <w:r w:rsidR="005E3E6B" w:rsidRPr="0001305A">
        <w:rPr>
          <w:sz w:val="22"/>
        </w:rPr>
        <w:t>al</w:t>
      </w:r>
      <w:r w:rsidRPr="0001305A">
        <w:rPr>
          <w:sz w:val="22"/>
        </w:rPr>
        <w:t xml:space="preserve"> Investigator.</w:t>
      </w:r>
      <w:proofErr w:type="gramEnd"/>
      <w:r w:rsidRPr="0001305A">
        <w:rPr>
          <w:sz w:val="22"/>
        </w:rPr>
        <w:t xml:space="preserve"> 1982-1983.</w:t>
      </w:r>
      <w:r w:rsidR="005E3E6B" w:rsidRPr="0001305A">
        <w:rPr>
          <w:sz w:val="22"/>
        </w:rPr>
        <w:t xml:space="preserve"> Approved but not funded.</w:t>
      </w:r>
    </w:p>
    <w:p w:rsidR="00167C12" w:rsidRPr="0001305A" w:rsidRDefault="00167C12">
      <w:pPr>
        <w:widowControl w:val="0"/>
        <w:ind w:right="-720"/>
        <w:rPr>
          <w:sz w:val="22"/>
        </w:rPr>
      </w:pPr>
    </w:p>
    <w:p w:rsidR="00167C12" w:rsidRPr="0001305A" w:rsidRDefault="00167C12">
      <w:pPr>
        <w:widowControl w:val="0"/>
        <w:ind w:right="-720"/>
        <w:rPr>
          <w:sz w:val="22"/>
        </w:rPr>
      </w:pPr>
      <w:proofErr w:type="gramStart"/>
      <w:r w:rsidRPr="0001305A">
        <w:rPr>
          <w:sz w:val="22"/>
        </w:rPr>
        <w:t>Development of a Commercially Viable Biomechanical Force Line Visualization System, Ben Franklin Partnership Fund, Pennsylvania Department of Commerce, Co</w:t>
      </w:r>
      <w:r w:rsidR="005E3E6B" w:rsidRPr="0001305A">
        <w:rPr>
          <w:sz w:val="22"/>
        </w:rPr>
        <w:t>nsultant</w:t>
      </w:r>
      <w:r w:rsidRPr="0001305A">
        <w:rPr>
          <w:sz w:val="22"/>
        </w:rPr>
        <w:t>, 1984.</w:t>
      </w:r>
      <w:proofErr w:type="gramEnd"/>
    </w:p>
    <w:p w:rsidR="00167C12" w:rsidRPr="0001305A" w:rsidRDefault="00167C12">
      <w:pPr>
        <w:widowControl w:val="0"/>
        <w:ind w:right="-720"/>
        <w:rPr>
          <w:sz w:val="22"/>
        </w:rPr>
      </w:pPr>
    </w:p>
    <w:p w:rsidR="00167C12" w:rsidRPr="0001305A" w:rsidRDefault="00167C12">
      <w:pPr>
        <w:widowControl w:val="0"/>
        <w:ind w:right="-720"/>
        <w:rPr>
          <w:sz w:val="22"/>
        </w:rPr>
      </w:pPr>
      <w:proofErr w:type="gramStart"/>
      <w:r w:rsidRPr="0001305A">
        <w:rPr>
          <w:sz w:val="22"/>
        </w:rPr>
        <w:t>How and Why People Come to Like or Dislike Exercise.</w:t>
      </w:r>
      <w:proofErr w:type="gramEnd"/>
      <w:r w:rsidRPr="0001305A">
        <w:rPr>
          <w:sz w:val="22"/>
        </w:rPr>
        <w:t xml:space="preserve">  Department of Psychology, University of </w:t>
      </w:r>
      <w:smartTag w:uri="urn:schemas-microsoft-com:office:smarttags" w:element="place">
        <w:smartTag w:uri="urn:schemas-microsoft-com:office:smarttags" w:element="State">
          <w:r w:rsidRPr="0001305A">
            <w:rPr>
              <w:sz w:val="22"/>
            </w:rPr>
            <w:t>Pennsylvania</w:t>
          </w:r>
        </w:smartTag>
      </w:smartTag>
      <w:r w:rsidRPr="0001305A">
        <w:rPr>
          <w:sz w:val="22"/>
        </w:rPr>
        <w:t xml:space="preserve">, MacArthur Foundation, </w:t>
      </w:r>
      <w:proofErr w:type="gramStart"/>
      <w:r w:rsidRPr="0001305A">
        <w:rPr>
          <w:sz w:val="22"/>
        </w:rPr>
        <w:t>Network</w:t>
      </w:r>
      <w:proofErr w:type="gramEnd"/>
      <w:r w:rsidRPr="0001305A">
        <w:rPr>
          <w:sz w:val="22"/>
        </w:rPr>
        <w:t xml:space="preserve"> on Health Related Behavior. </w:t>
      </w:r>
      <w:r w:rsidR="005816EA" w:rsidRPr="0001305A">
        <w:rPr>
          <w:sz w:val="22"/>
        </w:rPr>
        <w:t xml:space="preserve">Role </w:t>
      </w:r>
      <w:r w:rsidRPr="0001305A">
        <w:rPr>
          <w:sz w:val="22"/>
        </w:rPr>
        <w:t>Consultant, 1989-90.</w:t>
      </w:r>
    </w:p>
    <w:p w:rsidR="00A34EB4" w:rsidRPr="0001305A" w:rsidRDefault="00A34EB4" w:rsidP="00416AC1">
      <w:pPr>
        <w:tabs>
          <w:tab w:val="left" w:pos="-720"/>
          <w:tab w:val="left" w:pos="248"/>
          <w:tab w:val="left" w:pos="496"/>
        </w:tabs>
        <w:rPr>
          <w:sz w:val="22"/>
          <w:szCs w:val="22"/>
        </w:rPr>
      </w:pPr>
    </w:p>
    <w:p w:rsidR="00A34EB4" w:rsidRPr="0001305A" w:rsidRDefault="00416AC1" w:rsidP="00416AC1">
      <w:pPr>
        <w:tabs>
          <w:tab w:val="left" w:pos="-720"/>
          <w:tab w:val="left" w:pos="248"/>
          <w:tab w:val="left" w:pos="496"/>
        </w:tabs>
        <w:rPr>
          <w:sz w:val="22"/>
          <w:szCs w:val="22"/>
        </w:rPr>
      </w:pPr>
      <w:r w:rsidRPr="0001305A">
        <w:rPr>
          <w:sz w:val="22"/>
          <w:szCs w:val="22"/>
        </w:rPr>
        <w:t xml:space="preserve">The Impact of an Intensive Evidence-Based Practice Professional Training Program of Future </w:t>
      </w:r>
    </w:p>
    <w:p w:rsidR="00416AC1" w:rsidRPr="0001305A" w:rsidRDefault="00416AC1" w:rsidP="00416AC1">
      <w:pPr>
        <w:tabs>
          <w:tab w:val="left" w:pos="-720"/>
          <w:tab w:val="left" w:pos="248"/>
          <w:tab w:val="left" w:pos="496"/>
        </w:tabs>
        <w:rPr>
          <w:sz w:val="22"/>
          <w:szCs w:val="22"/>
        </w:rPr>
      </w:pPr>
      <w:r w:rsidRPr="0001305A">
        <w:rPr>
          <w:sz w:val="22"/>
          <w:szCs w:val="22"/>
        </w:rPr>
        <w:t>Rehabilitation Practitioners on Optimal Research Utilization in Rheumatology</w:t>
      </w:r>
    </w:p>
    <w:p w:rsidR="00416AC1" w:rsidRPr="0001305A" w:rsidRDefault="00416AC1" w:rsidP="00416AC1">
      <w:pPr>
        <w:pStyle w:val="BodyText3"/>
        <w:rPr>
          <w:rFonts w:ascii="Times New Roman" w:hAnsi="Times New Roman"/>
          <w:sz w:val="22"/>
          <w:szCs w:val="22"/>
        </w:rPr>
      </w:pPr>
      <w:r w:rsidRPr="0001305A">
        <w:rPr>
          <w:rFonts w:ascii="Times New Roman" w:hAnsi="Times New Roman"/>
          <w:sz w:val="22"/>
          <w:szCs w:val="22"/>
        </w:rPr>
        <w:t xml:space="preserve">Co-PI with L </w:t>
      </w:r>
      <w:proofErr w:type="gramStart"/>
      <w:r w:rsidRPr="0001305A">
        <w:rPr>
          <w:rFonts w:ascii="Times New Roman" w:hAnsi="Times New Roman"/>
          <w:sz w:val="22"/>
          <w:szCs w:val="22"/>
        </w:rPr>
        <w:t>Brosseau ,</w:t>
      </w:r>
      <w:proofErr w:type="gramEnd"/>
      <w:r w:rsidRPr="0001305A">
        <w:rPr>
          <w:rFonts w:ascii="Times New Roman" w:hAnsi="Times New Roman"/>
          <w:sz w:val="22"/>
          <w:szCs w:val="22"/>
        </w:rPr>
        <w:t xml:space="preserve">Ph.D., epidemiologist/physical therapist (PI) Submitted to the ACR Research and Education Foundation, </w:t>
      </w:r>
      <w:r w:rsidR="005E3E6B" w:rsidRPr="0001305A">
        <w:rPr>
          <w:rFonts w:ascii="Times New Roman" w:hAnsi="Times New Roman"/>
          <w:sz w:val="22"/>
          <w:szCs w:val="22"/>
        </w:rPr>
        <w:t>2004</w:t>
      </w:r>
      <w:r w:rsidRPr="0001305A">
        <w:rPr>
          <w:rFonts w:ascii="Times New Roman" w:hAnsi="Times New Roman"/>
          <w:sz w:val="22"/>
          <w:szCs w:val="22"/>
        </w:rPr>
        <w:t>.  Not funded.</w:t>
      </w:r>
    </w:p>
    <w:p w:rsidR="009E71B4" w:rsidRPr="0001305A" w:rsidRDefault="009E71B4" w:rsidP="005816EA">
      <w:pPr>
        <w:autoSpaceDE w:val="0"/>
        <w:autoSpaceDN w:val="0"/>
        <w:adjustRightInd w:val="0"/>
        <w:rPr>
          <w:sz w:val="22"/>
          <w:szCs w:val="22"/>
        </w:rPr>
      </w:pPr>
    </w:p>
    <w:p w:rsidR="005816EA" w:rsidRPr="0001305A" w:rsidRDefault="005816EA" w:rsidP="005816EA">
      <w:pPr>
        <w:autoSpaceDE w:val="0"/>
        <w:autoSpaceDN w:val="0"/>
        <w:adjustRightInd w:val="0"/>
        <w:rPr>
          <w:sz w:val="22"/>
          <w:szCs w:val="22"/>
        </w:rPr>
      </w:pPr>
      <w:r w:rsidRPr="0001305A">
        <w:rPr>
          <w:sz w:val="22"/>
          <w:szCs w:val="22"/>
        </w:rPr>
        <w:t xml:space="preserve">Defining post-TKR exercise and activity to maximize functional gain; RO1 submitted to NIAMS 10/05.  </w:t>
      </w:r>
      <w:r w:rsidR="009D283A" w:rsidRPr="0001305A">
        <w:rPr>
          <w:sz w:val="22"/>
          <w:szCs w:val="22"/>
        </w:rPr>
        <w:t xml:space="preserve">Not funded. </w:t>
      </w:r>
      <w:r w:rsidRPr="0001305A">
        <w:rPr>
          <w:sz w:val="22"/>
          <w:szCs w:val="22"/>
        </w:rPr>
        <w:t>Patricia D. Franklin, MD, MBA, MPH, Department of Orthopedics and Physical Rehabilitation, University of Massachusetts Medical School, Principal Investigator. Role: Consultant</w:t>
      </w:r>
      <w:r w:rsidR="00A34EB4" w:rsidRPr="0001305A">
        <w:rPr>
          <w:sz w:val="22"/>
          <w:szCs w:val="22"/>
        </w:rPr>
        <w:t>. Not funded.</w:t>
      </w:r>
    </w:p>
    <w:p w:rsidR="005816EA" w:rsidRPr="0001305A" w:rsidRDefault="005816EA" w:rsidP="005816EA">
      <w:pPr>
        <w:autoSpaceDE w:val="0"/>
        <w:autoSpaceDN w:val="0"/>
        <w:adjustRightInd w:val="0"/>
        <w:rPr>
          <w:sz w:val="22"/>
          <w:szCs w:val="22"/>
        </w:rPr>
      </w:pPr>
    </w:p>
    <w:p w:rsidR="005816EA" w:rsidRPr="0001305A" w:rsidRDefault="00A95B8B" w:rsidP="00A95B8B">
      <w:pPr>
        <w:rPr>
          <w:sz w:val="22"/>
          <w:szCs w:val="22"/>
        </w:rPr>
      </w:pPr>
      <w:proofErr w:type="gramStart"/>
      <w:r w:rsidRPr="0001305A">
        <w:rPr>
          <w:sz w:val="22"/>
          <w:szCs w:val="22"/>
        </w:rPr>
        <w:t>Comparison of stiffness and damping coefficients in individuals with and without knee osteoarthritis and their relationship to disease severity and symptoms.</w:t>
      </w:r>
      <w:proofErr w:type="gramEnd"/>
      <w:r w:rsidRPr="0001305A">
        <w:rPr>
          <w:sz w:val="22"/>
          <w:szCs w:val="22"/>
        </w:rPr>
        <w:t xml:space="preserve">  </w:t>
      </w:r>
      <w:proofErr w:type="gramStart"/>
      <w:r w:rsidRPr="0001305A">
        <w:rPr>
          <w:sz w:val="22"/>
          <w:szCs w:val="22"/>
        </w:rPr>
        <w:t xml:space="preserve">Submitted to the ACR Research and Education Foundation, </w:t>
      </w:r>
      <w:r w:rsidR="005E3E6B" w:rsidRPr="0001305A">
        <w:rPr>
          <w:sz w:val="22"/>
          <w:szCs w:val="22"/>
        </w:rPr>
        <w:t>20</w:t>
      </w:r>
      <w:r w:rsidRPr="0001305A">
        <w:rPr>
          <w:sz w:val="22"/>
          <w:szCs w:val="22"/>
        </w:rPr>
        <w:t>06.</w:t>
      </w:r>
      <w:proofErr w:type="gramEnd"/>
      <w:r w:rsidRPr="0001305A">
        <w:rPr>
          <w:sz w:val="22"/>
          <w:szCs w:val="22"/>
        </w:rPr>
        <w:t xml:space="preserve">  </w:t>
      </w:r>
      <w:proofErr w:type="gramStart"/>
      <w:r w:rsidRPr="0001305A">
        <w:rPr>
          <w:sz w:val="22"/>
          <w:szCs w:val="22"/>
        </w:rPr>
        <w:t>Principal Investigator.</w:t>
      </w:r>
      <w:proofErr w:type="gramEnd"/>
      <w:r w:rsidRPr="0001305A">
        <w:rPr>
          <w:sz w:val="22"/>
          <w:szCs w:val="22"/>
        </w:rPr>
        <w:t xml:space="preserve">  Not funded.</w:t>
      </w:r>
    </w:p>
    <w:p w:rsidR="00167C12" w:rsidRPr="0001305A" w:rsidRDefault="00167C12">
      <w:pPr>
        <w:widowControl w:val="0"/>
        <w:ind w:right="-720"/>
        <w:rPr>
          <w:sz w:val="22"/>
        </w:rPr>
      </w:pPr>
    </w:p>
    <w:p w:rsidR="00C371F4" w:rsidRPr="0001305A" w:rsidRDefault="00C371F4">
      <w:pPr>
        <w:widowControl w:val="0"/>
        <w:ind w:right="-720"/>
        <w:rPr>
          <w:sz w:val="22"/>
        </w:rPr>
      </w:pPr>
    </w:p>
    <w:p w:rsidR="00167C12" w:rsidRPr="0001305A" w:rsidRDefault="00167C12">
      <w:pPr>
        <w:widowControl w:val="0"/>
        <w:ind w:right="-720"/>
        <w:rPr>
          <w:b/>
          <w:sz w:val="22"/>
          <w:u w:val="single"/>
        </w:rPr>
      </w:pPr>
      <w:r w:rsidRPr="0001305A">
        <w:rPr>
          <w:b/>
          <w:sz w:val="22"/>
          <w:u w:val="single"/>
        </w:rPr>
        <w:t xml:space="preserve">Research </w:t>
      </w:r>
      <w:r w:rsidR="0016467E" w:rsidRPr="0001305A">
        <w:rPr>
          <w:b/>
          <w:sz w:val="22"/>
          <w:u w:val="single"/>
        </w:rPr>
        <w:t>Focus</w:t>
      </w:r>
      <w:r w:rsidRPr="0001305A">
        <w:rPr>
          <w:b/>
          <w:sz w:val="22"/>
          <w:u w:val="single"/>
        </w:rPr>
        <w:t>:</w:t>
      </w:r>
    </w:p>
    <w:p w:rsidR="00167C12" w:rsidRPr="0001305A" w:rsidRDefault="00167C12">
      <w:pPr>
        <w:widowControl w:val="0"/>
        <w:ind w:right="-720"/>
        <w:rPr>
          <w:sz w:val="22"/>
        </w:rPr>
      </w:pPr>
      <w:r w:rsidRPr="0001305A">
        <w:rPr>
          <w:sz w:val="22"/>
        </w:rPr>
        <w:t xml:space="preserve"> </w:t>
      </w:r>
    </w:p>
    <w:p w:rsidR="00167C12" w:rsidRPr="0001305A" w:rsidRDefault="00161B23">
      <w:pPr>
        <w:widowControl w:val="0"/>
        <w:ind w:right="-720"/>
        <w:rPr>
          <w:sz w:val="22"/>
        </w:rPr>
      </w:pPr>
      <w:proofErr w:type="gramStart"/>
      <w:r w:rsidRPr="0001305A">
        <w:rPr>
          <w:sz w:val="22"/>
        </w:rPr>
        <w:t>Physical therapy practice in the treatment of osteoarthritis.</w:t>
      </w:r>
      <w:proofErr w:type="gramEnd"/>
      <w:r w:rsidRPr="0001305A">
        <w:rPr>
          <w:sz w:val="22"/>
        </w:rPr>
        <w:t xml:space="preserve"> My current research focuses on the variability of PT interventions following total knee replacement</w:t>
      </w:r>
      <w:r w:rsidR="00D660C8" w:rsidRPr="0001305A">
        <w:rPr>
          <w:sz w:val="22"/>
        </w:rPr>
        <w:t xml:space="preserve"> and its effects on long term functional outcomes</w:t>
      </w:r>
      <w:r w:rsidRPr="0001305A">
        <w:rPr>
          <w:sz w:val="22"/>
        </w:rPr>
        <w:t xml:space="preserve">. This research focus is an outgrowth of a </w:t>
      </w:r>
      <w:r w:rsidR="00D660C8" w:rsidRPr="0001305A">
        <w:rPr>
          <w:sz w:val="22"/>
        </w:rPr>
        <w:t>career long</w:t>
      </w:r>
      <w:r w:rsidRPr="0001305A">
        <w:rPr>
          <w:sz w:val="22"/>
        </w:rPr>
        <w:t xml:space="preserve"> focus on the </w:t>
      </w:r>
      <w:r w:rsidR="00D660C8" w:rsidRPr="0001305A">
        <w:rPr>
          <w:sz w:val="22"/>
        </w:rPr>
        <w:t xml:space="preserve">function and </w:t>
      </w:r>
      <w:r w:rsidRPr="0001305A">
        <w:rPr>
          <w:sz w:val="22"/>
        </w:rPr>
        <w:t xml:space="preserve">non-pharmacologic care of individuals with </w:t>
      </w:r>
      <w:r w:rsidR="00D660C8" w:rsidRPr="0001305A">
        <w:rPr>
          <w:sz w:val="22"/>
        </w:rPr>
        <w:t xml:space="preserve">rheumatoid and </w:t>
      </w:r>
      <w:r w:rsidRPr="0001305A">
        <w:rPr>
          <w:sz w:val="22"/>
        </w:rPr>
        <w:t>osteoarthritis</w:t>
      </w:r>
      <w:r w:rsidR="009E654A" w:rsidRPr="0001305A">
        <w:rPr>
          <w:sz w:val="22"/>
        </w:rPr>
        <w:t>.</w:t>
      </w:r>
    </w:p>
    <w:p w:rsidR="00542457" w:rsidRPr="0001305A" w:rsidRDefault="00542457" w:rsidP="00542457">
      <w:pPr>
        <w:widowControl w:val="0"/>
        <w:ind w:right="-720"/>
        <w:rPr>
          <w:sz w:val="22"/>
        </w:rPr>
      </w:pPr>
    </w:p>
    <w:p w:rsidR="00542457" w:rsidRPr="0001305A" w:rsidRDefault="00542457" w:rsidP="00542457">
      <w:pPr>
        <w:widowControl w:val="0"/>
        <w:ind w:right="-720"/>
        <w:rPr>
          <w:sz w:val="22"/>
        </w:rPr>
      </w:pPr>
    </w:p>
    <w:p w:rsidR="00542457" w:rsidRPr="0001305A" w:rsidRDefault="00542457" w:rsidP="00542457">
      <w:pPr>
        <w:widowControl w:val="0"/>
        <w:ind w:right="-720"/>
        <w:rPr>
          <w:sz w:val="22"/>
        </w:rPr>
      </w:pPr>
    </w:p>
    <w:p w:rsidR="00167C12" w:rsidRPr="0001305A" w:rsidRDefault="00167C12">
      <w:pPr>
        <w:widowControl w:val="0"/>
        <w:rPr>
          <w:sz w:val="22"/>
        </w:rPr>
      </w:pPr>
      <w:r w:rsidRPr="0001305A">
        <w:rPr>
          <w:b/>
          <w:sz w:val="22"/>
        </w:rPr>
        <w:t>Membership in Scientific/Professional Honorary Societies:</w:t>
      </w:r>
    </w:p>
    <w:p w:rsidR="00167C12" w:rsidRPr="0001305A" w:rsidRDefault="00167C12">
      <w:pPr>
        <w:widowControl w:val="0"/>
        <w:ind w:right="-720"/>
        <w:rPr>
          <w:sz w:val="22"/>
          <w:u w:val="single"/>
        </w:rPr>
      </w:pPr>
    </w:p>
    <w:p w:rsidR="00167C12" w:rsidRPr="0001305A" w:rsidRDefault="00167C12">
      <w:pPr>
        <w:widowControl w:val="0"/>
        <w:ind w:right="-720" w:firstLine="720"/>
        <w:rPr>
          <w:sz w:val="22"/>
        </w:rPr>
      </w:pPr>
      <w:r w:rsidRPr="0001305A">
        <w:rPr>
          <w:sz w:val="22"/>
        </w:rPr>
        <w:t>American Physical Therapy Association</w:t>
      </w:r>
      <w:r w:rsidRPr="0001305A">
        <w:rPr>
          <w:sz w:val="22"/>
        </w:rPr>
        <w:tab/>
      </w:r>
      <w:r w:rsidRPr="0001305A">
        <w:rPr>
          <w:sz w:val="22"/>
        </w:rPr>
        <w:tab/>
      </w:r>
      <w:r w:rsidRPr="0001305A">
        <w:rPr>
          <w:sz w:val="22"/>
        </w:rPr>
        <w:tab/>
      </w:r>
      <w:r w:rsidRPr="0001305A">
        <w:rPr>
          <w:sz w:val="22"/>
        </w:rPr>
        <w:tab/>
      </w:r>
      <w:r w:rsidRPr="0001305A">
        <w:rPr>
          <w:sz w:val="22"/>
        </w:rPr>
        <w:tab/>
        <w:t>1973-Present</w:t>
      </w:r>
    </w:p>
    <w:p w:rsidR="00932A35" w:rsidRPr="0001305A" w:rsidRDefault="00167C12" w:rsidP="00932A35">
      <w:pPr>
        <w:widowControl w:val="0"/>
        <w:ind w:right="-720" w:firstLine="1440"/>
        <w:rPr>
          <w:sz w:val="22"/>
        </w:rPr>
      </w:pPr>
      <w:r w:rsidRPr="0001305A">
        <w:rPr>
          <w:sz w:val="22"/>
        </w:rPr>
        <w:t>Section on Research, member</w:t>
      </w:r>
      <w:r w:rsidRPr="0001305A">
        <w:rPr>
          <w:sz w:val="22"/>
        </w:rPr>
        <w:tab/>
      </w:r>
      <w:r w:rsidRPr="0001305A">
        <w:rPr>
          <w:sz w:val="22"/>
        </w:rPr>
        <w:tab/>
      </w:r>
      <w:r w:rsidRPr="0001305A">
        <w:rPr>
          <w:sz w:val="22"/>
        </w:rPr>
        <w:tab/>
      </w:r>
      <w:r w:rsidRPr="0001305A">
        <w:rPr>
          <w:sz w:val="22"/>
        </w:rPr>
        <w:tab/>
      </w:r>
      <w:r w:rsidRPr="0001305A">
        <w:rPr>
          <w:sz w:val="22"/>
        </w:rPr>
        <w:tab/>
        <w:t>1978-Present</w:t>
      </w:r>
    </w:p>
    <w:p w:rsidR="00167C12" w:rsidRPr="0001305A" w:rsidRDefault="00167C12">
      <w:pPr>
        <w:widowControl w:val="0"/>
        <w:ind w:left="720" w:right="-720" w:firstLine="720"/>
        <w:rPr>
          <w:sz w:val="22"/>
        </w:rPr>
      </w:pPr>
      <w:r w:rsidRPr="0001305A">
        <w:rPr>
          <w:sz w:val="22"/>
        </w:rPr>
        <w:t>Orthopedics Section, member</w:t>
      </w:r>
      <w:r w:rsidRPr="0001305A">
        <w:rPr>
          <w:sz w:val="22"/>
        </w:rPr>
        <w:tab/>
      </w:r>
      <w:r w:rsidRPr="0001305A">
        <w:rPr>
          <w:sz w:val="22"/>
        </w:rPr>
        <w:tab/>
      </w:r>
      <w:r w:rsidRPr="0001305A">
        <w:rPr>
          <w:sz w:val="22"/>
        </w:rPr>
        <w:tab/>
      </w:r>
      <w:r w:rsidRPr="0001305A">
        <w:rPr>
          <w:sz w:val="22"/>
        </w:rPr>
        <w:tab/>
      </w:r>
      <w:r w:rsidRPr="0001305A">
        <w:rPr>
          <w:sz w:val="22"/>
        </w:rPr>
        <w:tab/>
        <w:t>1978-Present</w:t>
      </w:r>
    </w:p>
    <w:p w:rsidR="00167C12" w:rsidRPr="0001305A" w:rsidRDefault="00167C12">
      <w:pPr>
        <w:widowControl w:val="0"/>
        <w:ind w:right="-720" w:firstLine="720"/>
        <w:rPr>
          <w:sz w:val="22"/>
        </w:rPr>
      </w:pPr>
      <w:smartTag w:uri="urn:schemas-microsoft-com:office:smarttags" w:element="place">
        <w:smartTag w:uri="urn:schemas-microsoft-com:office:smarttags" w:element="State">
          <w:r w:rsidRPr="0001305A">
            <w:rPr>
              <w:sz w:val="22"/>
            </w:rPr>
            <w:t>Pennsylvania</w:t>
          </w:r>
        </w:smartTag>
      </w:smartTag>
      <w:r w:rsidRPr="0001305A">
        <w:rPr>
          <w:sz w:val="22"/>
        </w:rPr>
        <w:t xml:space="preserve"> Physical Therapy Association</w:t>
      </w:r>
      <w:r w:rsidRPr="0001305A">
        <w:rPr>
          <w:sz w:val="22"/>
        </w:rPr>
        <w:tab/>
      </w:r>
      <w:r w:rsidRPr="0001305A">
        <w:rPr>
          <w:sz w:val="22"/>
        </w:rPr>
        <w:tab/>
      </w:r>
      <w:r w:rsidRPr="0001305A">
        <w:rPr>
          <w:sz w:val="22"/>
        </w:rPr>
        <w:tab/>
      </w:r>
    </w:p>
    <w:p w:rsidR="00167C12" w:rsidRPr="0001305A" w:rsidRDefault="00167C12">
      <w:pPr>
        <w:widowControl w:val="0"/>
        <w:ind w:right="-720" w:firstLine="1440"/>
        <w:rPr>
          <w:sz w:val="22"/>
        </w:rPr>
      </w:pPr>
      <w:r w:rsidRPr="0001305A">
        <w:rPr>
          <w:sz w:val="22"/>
        </w:rPr>
        <w:t>Member</w:t>
      </w:r>
      <w:r w:rsidRPr="0001305A">
        <w:rPr>
          <w:sz w:val="22"/>
        </w:rPr>
        <w:tab/>
      </w:r>
      <w:r w:rsidRPr="0001305A">
        <w:rPr>
          <w:sz w:val="22"/>
        </w:rPr>
        <w:tab/>
      </w:r>
      <w:r w:rsidRPr="0001305A">
        <w:rPr>
          <w:sz w:val="22"/>
        </w:rPr>
        <w:tab/>
      </w:r>
      <w:r w:rsidRPr="0001305A">
        <w:rPr>
          <w:sz w:val="22"/>
        </w:rPr>
        <w:tab/>
      </w:r>
      <w:r w:rsidRPr="0001305A">
        <w:rPr>
          <w:sz w:val="22"/>
        </w:rPr>
        <w:tab/>
      </w:r>
      <w:r w:rsidRPr="0001305A">
        <w:rPr>
          <w:sz w:val="22"/>
        </w:rPr>
        <w:tab/>
      </w:r>
      <w:r w:rsidRPr="0001305A">
        <w:rPr>
          <w:sz w:val="22"/>
        </w:rPr>
        <w:tab/>
        <w:t>1978-Present</w:t>
      </w:r>
    </w:p>
    <w:p w:rsidR="00167C12" w:rsidRPr="0001305A" w:rsidRDefault="00167C12">
      <w:pPr>
        <w:widowControl w:val="0"/>
        <w:ind w:right="-720" w:firstLine="1440"/>
        <w:rPr>
          <w:sz w:val="22"/>
        </w:rPr>
      </w:pPr>
      <w:r w:rsidRPr="0001305A">
        <w:rPr>
          <w:sz w:val="22"/>
        </w:rPr>
        <w:t>Committee on Research</w:t>
      </w:r>
      <w:r w:rsidRPr="0001305A">
        <w:rPr>
          <w:sz w:val="22"/>
        </w:rPr>
        <w:tab/>
      </w:r>
      <w:r w:rsidRPr="0001305A">
        <w:rPr>
          <w:sz w:val="22"/>
        </w:rPr>
        <w:tab/>
      </w:r>
      <w:r w:rsidRPr="0001305A">
        <w:rPr>
          <w:sz w:val="22"/>
        </w:rPr>
        <w:tab/>
      </w:r>
      <w:r w:rsidRPr="0001305A">
        <w:rPr>
          <w:sz w:val="22"/>
        </w:rPr>
        <w:tab/>
      </w:r>
      <w:r w:rsidRPr="0001305A">
        <w:rPr>
          <w:sz w:val="22"/>
        </w:rPr>
        <w:tab/>
      </w:r>
      <w:r w:rsidRPr="0001305A">
        <w:rPr>
          <w:sz w:val="22"/>
        </w:rPr>
        <w:tab/>
        <w:t>1984-1986</w:t>
      </w:r>
    </w:p>
    <w:p w:rsidR="00167C12" w:rsidRPr="0001305A" w:rsidRDefault="00167C12">
      <w:pPr>
        <w:widowControl w:val="0"/>
        <w:ind w:right="-720" w:firstLine="720"/>
        <w:rPr>
          <w:sz w:val="22"/>
        </w:rPr>
      </w:pPr>
      <w:r w:rsidRPr="0001305A">
        <w:rPr>
          <w:sz w:val="22"/>
        </w:rPr>
        <w:t>Southeastern District, PPTA</w:t>
      </w:r>
    </w:p>
    <w:p w:rsidR="00167C12" w:rsidRPr="0001305A" w:rsidRDefault="00167C12">
      <w:pPr>
        <w:widowControl w:val="0"/>
        <w:ind w:right="-720" w:firstLine="1440"/>
        <w:rPr>
          <w:sz w:val="22"/>
        </w:rPr>
      </w:pPr>
      <w:r w:rsidRPr="0001305A">
        <w:rPr>
          <w:sz w:val="22"/>
        </w:rPr>
        <w:t>Member</w:t>
      </w:r>
      <w:r w:rsidRPr="0001305A">
        <w:rPr>
          <w:sz w:val="22"/>
        </w:rPr>
        <w:tab/>
      </w:r>
      <w:r w:rsidRPr="0001305A">
        <w:rPr>
          <w:sz w:val="22"/>
        </w:rPr>
        <w:tab/>
      </w:r>
      <w:r w:rsidRPr="0001305A">
        <w:rPr>
          <w:sz w:val="22"/>
        </w:rPr>
        <w:tab/>
      </w:r>
      <w:r w:rsidRPr="0001305A">
        <w:rPr>
          <w:sz w:val="22"/>
        </w:rPr>
        <w:tab/>
      </w:r>
      <w:r w:rsidRPr="0001305A">
        <w:rPr>
          <w:sz w:val="22"/>
        </w:rPr>
        <w:tab/>
      </w:r>
      <w:r w:rsidRPr="0001305A">
        <w:rPr>
          <w:sz w:val="22"/>
        </w:rPr>
        <w:tab/>
      </w:r>
      <w:r w:rsidRPr="0001305A">
        <w:rPr>
          <w:sz w:val="22"/>
        </w:rPr>
        <w:tab/>
        <w:t>1978-Present</w:t>
      </w:r>
    </w:p>
    <w:p w:rsidR="00167C12" w:rsidRPr="0001305A" w:rsidRDefault="00167C12">
      <w:pPr>
        <w:widowControl w:val="0"/>
        <w:ind w:right="-720" w:firstLine="720"/>
        <w:rPr>
          <w:sz w:val="22"/>
        </w:rPr>
      </w:pPr>
      <w:r w:rsidRPr="0001305A">
        <w:rPr>
          <w:sz w:val="22"/>
        </w:rPr>
        <w:t>American Society of Biomechanics</w:t>
      </w:r>
      <w:r w:rsidRPr="0001305A">
        <w:rPr>
          <w:sz w:val="22"/>
        </w:rPr>
        <w:tab/>
      </w:r>
      <w:r w:rsidRPr="0001305A">
        <w:rPr>
          <w:sz w:val="22"/>
        </w:rPr>
        <w:tab/>
      </w:r>
      <w:r w:rsidRPr="0001305A">
        <w:rPr>
          <w:sz w:val="22"/>
        </w:rPr>
        <w:tab/>
      </w:r>
      <w:r w:rsidRPr="0001305A">
        <w:rPr>
          <w:sz w:val="22"/>
        </w:rPr>
        <w:tab/>
      </w:r>
      <w:r w:rsidRPr="0001305A">
        <w:rPr>
          <w:sz w:val="22"/>
        </w:rPr>
        <w:tab/>
        <w:t>1987-Present</w:t>
      </w:r>
    </w:p>
    <w:p w:rsidR="00167C12" w:rsidRPr="0001305A" w:rsidRDefault="00167C12">
      <w:pPr>
        <w:widowControl w:val="0"/>
        <w:ind w:right="-720" w:firstLine="720"/>
        <w:rPr>
          <w:sz w:val="22"/>
        </w:rPr>
      </w:pPr>
      <w:r w:rsidRPr="0001305A">
        <w:rPr>
          <w:sz w:val="22"/>
        </w:rPr>
        <w:t>Association of Rheumatology Health Professionals</w:t>
      </w:r>
      <w:r w:rsidRPr="0001305A">
        <w:rPr>
          <w:sz w:val="22"/>
        </w:rPr>
        <w:tab/>
      </w:r>
    </w:p>
    <w:p w:rsidR="00167C12" w:rsidRPr="0001305A" w:rsidRDefault="00167C12">
      <w:pPr>
        <w:widowControl w:val="0"/>
        <w:ind w:left="720" w:right="-720" w:firstLine="720"/>
        <w:rPr>
          <w:sz w:val="22"/>
        </w:rPr>
      </w:pPr>
      <w:r w:rsidRPr="0001305A">
        <w:rPr>
          <w:sz w:val="22"/>
        </w:rPr>
        <w:t>Member</w:t>
      </w:r>
      <w:r w:rsidRPr="0001305A">
        <w:rPr>
          <w:sz w:val="22"/>
        </w:rPr>
        <w:tab/>
      </w:r>
      <w:r w:rsidRPr="0001305A">
        <w:rPr>
          <w:sz w:val="22"/>
        </w:rPr>
        <w:tab/>
      </w:r>
      <w:r w:rsidRPr="0001305A">
        <w:rPr>
          <w:sz w:val="22"/>
        </w:rPr>
        <w:tab/>
      </w:r>
      <w:r w:rsidRPr="0001305A">
        <w:rPr>
          <w:sz w:val="22"/>
        </w:rPr>
        <w:tab/>
      </w:r>
      <w:r w:rsidRPr="0001305A">
        <w:rPr>
          <w:sz w:val="22"/>
        </w:rPr>
        <w:tab/>
      </w:r>
      <w:r w:rsidRPr="0001305A">
        <w:rPr>
          <w:sz w:val="22"/>
        </w:rPr>
        <w:tab/>
      </w:r>
      <w:r w:rsidRPr="0001305A">
        <w:rPr>
          <w:sz w:val="22"/>
        </w:rPr>
        <w:tab/>
        <w:t>1993-Present</w:t>
      </w:r>
    </w:p>
    <w:p w:rsidR="00167C12" w:rsidRPr="0001305A" w:rsidRDefault="00167C12">
      <w:pPr>
        <w:widowControl w:val="0"/>
        <w:ind w:right="-720" w:firstLine="720"/>
        <w:rPr>
          <w:sz w:val="22"/>
        </w:rPr>
      </w:pPr>
      <w:r w:rsidRPr="0001305A">
        <w:rPr>
          <w:sz w:val="22"/>
        </w:rPr>
        <w:t>American Association of University Professors</w:t>
      </w:r>
      <w:r w:rsidRPr="0001305A">
        <w:rPr>
          <w:sz w:val="22"/>
        </w:rPr>
        <w:tab/>
      </w:r>
      <w:r w:rsidRPr="0001305A">
        <w:rPr>
          <w:sz w:val="22"/>
        </w:rPr>
        <w:tab/>
      </w:r>
      <w:r w:rsidRPr="0001305A">
        <w:rPr>
          <w:sz w:val="22"/>
        </w:rPr>
        <w:tab/>
      </w:r>
      <w:r w:rsidRPr="0001305A">
        <w:rPr>
          <w:sz w:val="22"/>
        </w:rPr>
        <w:tab/>
        <w:t>1993</w:t>
      </w:r>
      <w:r w:rsidR="00BA1DBF" w:rsidRPr="0001305A">
        <w:rPr>
          <w:sz w:val="22"/>
        </w:rPr>
        <w:t>-</w:t>
      </w:r>
      <w:r w:rsidR="00B66FEC" w:rsidRPr="0001305A">
        <w:rPr>
          <w:sz w:val="22"/>
        </w:rPr>
        <w:t>2008</w:t>
      </w:r>
    </w:p>
    <w:p w:rsidR="00167C12" w:rsidRPr="0001305A" w:rsidRDefault="00167C12">
      <w:pPr>
        <w:widowControl w:val="0"/>
        <w:ind w:right="-720" w:firstLine="720"/>
        <w:rPr>
          <w:sz w:val="22"/>
        </w:rPr>
      </w:pPr>
      <w:r w:rsidRPr="0001305A">
        <w:rPr>
          <w:sz w:val="22"/>
        </w:rPr>
        <w:t>American Association of University Women</w:t>
      </w:r>
      <w:r w:rsidRPr="0001305A">
        <w:rPr>
          <w:sz w:val="22"/>
        </w:rPr>
        <w:tab/>
      </w:r>
      <w:r w:rsidRPr="0001305A">
        <w:rPr>
          <w:sz w:val="22"/>
        </w:rPr>
        <w:tab/>
      </w:r>
      <w:r w:rsidRPr="0001305A">
        <w:rPr>
          <w:sz w:val="22"/>
        </w:rPr>
        <w:tab/>
      </w:r>
      <w:r w:rsidRPr="0001305A">
        <w:rPr>
          <w:sz w:val="22"/>
        </w:rPr>
        <w:tab/>
        <w:t>1993-</w:t>
      </w:r>
      <w:r w:rsidR="00B66FEC" w:rsidRPr="0001305A">
        <w:rPr>
          <w:sz w:val="22"/>
        </w:rPr>
        <w:t>2008</w:t>
      </w:r>
    </w:p>
    <w:p w:rsidR="00167C12" w:rsidRPr="0001305A" w:rsidRDefault="00167C12">
      <w:pPr>
        <w:widowControl w:val="0"/>
        <w:ind w:right="-720" w:firstLine="720"/>
        <w:rPr>
          <w:sz w:val="22"/>
        </w:rPr>
      </w:pPr>
      <w:r w:rsidRPr="0001305A">
        <w:rPr>
          <w:sz w:val="22"/>
        </w:rPr>
        <w:t>Editorial Board</w:t>
      </w:r>
    </w:p>
    <w:p w:rsidR="00167C12" w:rsidRPr="0001305A" w:rsidRDefault="00167C12">
      <w:pPr>
        <w:widowControl w:val="0"/>
        <w:ind w:right="-720" w:firstLine="1440"/>
        <w:rPr>
          <w:sz w:val="22"/>
        </w:rPr>
      </w:pPr>
      <w:r w:rsidRPr="0001305A">
        <w:rPr>
          <w:sz w:val="22"/>
        </w:rPr>
        <w:t>Physical Therapy Practice</w:t>
      </w:r>
      <w:r w:rsidRPr="0001305A">
        <w:rPr>
          <w:sz w:val="22"/>
        </w:rPr>
        <w:tab/>
      </w:r>
      <w:r w:rsidRPr="0001305A">
        <w:rPr>
          <w:sz w:val="22"/>
        </w:rPr>
        <w:tab/>
      </w:r>
      <w:r w:rsidRPr="0001305A">
        <w:rPr>
          <w:sz w:val="22"/>
        </w:rPr>
        <w:tab/>
      </w:r>
      <w:r w:rsidRPr="0001305A">
        <w:rPr>
          <w:sz w:val="22"/>
        </w:rPr>
        <w:tab/>
      </w:r>
      <w:r w:rsidRPr="0001305A">
        <w:rPr>
          <w:sz w:val="22"/>
        </w:rPr>
        <w:tab/>
        <w:t>1991-1994</w:t>
      </w:r>
    </w:p>
    <w:p w:rsidR="00167C12" w:rsidRPr="0001305A" w:rsidRDefault="00167C12">
      <w:pPr>
        <w:widowControl w:val="0"/>
        <w:ind w:right="-720" w:firstLine="1440"/>
        <w:rPr>
          <w:sz w:val="22"/>
        </w:rPr>
      </w:pPr>
      <w:r w:rsidRPr="0001305A">
        <w:rPr>
          <w:sz w:val="22"/>
        </w:rPr>
        <w:t xml:space="preserve">Journal of Stroke and </w:t>
      </w:r>
      <w:proofErr w:type="spellStart"/>
      <w:r w:rsidRPr="0001305A">
        <w:rPr>
          <w:sz w:val="22"/>
        </w:rPr>
        <w:t>Cerebrovascular</w:t>
      </w:r>
      <w:proofErr w:type="spellEnd"/>
    </w:p>
    <w:p w:rsidR="00167C12" w:rsidRPr="0001305A" w:rsidRDefault="00167C12">
      <w:pPr>
        <w:widowControl w:val="0"/>
        <w:ind w:left="720" w:right="-720" w:firstLine="1440"/>
        <w:rPr>
          <w:sz w:val="22"/>
        </w:rPr>
      </w:pPr>
      <w:r w:rsidRPr="0001305A">
        <w:rPr>
          <w:sz w:val="22"/>
        </w:rPr>
        <w:t>Diseases</w:t>
      </w:r>
      <w:r w:rsidRPr="0001305A">
        <w:rPr>
          <w:sz w:val="22"/>
        </w:rPr>
        <w:tab/>
      </w:r>
      <w:r w:rsidRPr="0001305A">
        <w:rPr>
          <w:sz w:val="22"/>
        </w:rPr>
        <w:tab/>
        <w:t xml:space="preserve">                </w:t>
      </w:r>
      <w:r w:rsidRPr="0001305A">
        <w:rPr>
          <w:sz w:val="22"/>
        </w:rPr>
        <w:tab/>
      </w:r>
      <w:r w:rsidRPr="0001305A">
        <w:rPr>
          <w:sz w:val="22"/>
        </w:rPr>
        <w:tab/>
      </w:r>
      <w:r w:rsidRPr="0001305A">
        <w:rPr>
          <w:sz w:val="22"/>
        </w:rPr>
        <w:tab/>
        <w:t>1991-1992</w:t>
      </w:r>
    </w:p>
    <w:p w:rsidR="009E71B4" w:rsidRPr="0001305A" w:rsidRDefault="009E71B4" w:rsidP="009E71B4">
      <w:pPr>
        <w:widowControl w:val="0"/>
        <w:ind w:left="720" w:right="-720"/>
        <w:rPr>
          <w:sz w:val="22"/>
        </w:rPr>
      </w:pPr>
      <w:r w:rsidRPr="0001305A">
        <w:rPr>
          <w:sz w:val="22"/>
        </w:rPr>
        <w:t>Arthritis Care and Research, Associate Editor</w:t>
      </w:r>
      <w:r w:rsidRPr="0001305A">
        <w:rPr>
          <w:sz w:val="22"/>
        </w:rPr>
        <w:tab/>
      </w:r>
      <w:r w:rsidRPr="0001305A">
        <w:rPr>
          <w:sz w:val="22"/>
        </w:rPr>
        <w:tab/>
      </w:r>
      <w:r w:rsidRPr="0001305A">
        <w:rPr>
          <w:sz w:val="22"/>
        </w:rPr>
        <w:tab/>
      </w:r>
      <w:r w:rsidRPr="0001305A">
        <w:rPr>
          <w:sz w:val="22"/>
        </w:rPr>
        <w:tab/>
        <w:t>2005-</w:t>
      </w:r>
      <w:r w:rsidR="00BA1DBF" w:rsidRPr="0001305A">
        <w:rPr>
          <w:sz w:val="22"/>
        </w:rPr>
        <w:t>Present</w:t>
      </w:r>
    </w:p>
    <w:p w:rsidR="00B5021E" w:rsidRPr="0001305A" w:rsidRDefault="00B5021E" w:rsidP="009E71B4">
      <w:pPr>
        <w:widowControl w:val="0"/>
        <w:ind w:left="720" w:right="-720"/>
        <w:rPr>
          <w:sz w:val="22"/>
        </w:rPr>
      </w:pPr>
      <w:r w:rsidRPr="0001305A">
        <w:rPr>
          <w:sz w:val="22"/>
        </w:rPr>
        <w:t>Manuscript Reviewer</w:t>
      </w:r>
    </w:p>
    <w:p w:rsidR="0032055E" w:rsidRPr="0001305A" w:rsidRDefault="00B5021E" w:rsidP="009E71B4">
      <w:pPr>
        <w:widowControl w:val="0"/>
        <w:ind w:left="720" w:right="-720"/>
        <w:rPr>
          <w:sz w:val="22"/>
        </w:rPr>
      </w:pPr>
      <w:r w:rsidRPr="0001305A">
        <w:rPr>
          <w:sz w:val="22"/>
        </w:rPr>
        <w:tab/>
      </w:r>
      <w:r w:rsidR="0032055E" w:rsidRPr="0001305A">
        <w:rPr>
          <w:sz w:val="22"/>
        </w:rPr>
        <w:t>Arthritis Care and Research</w:t>
      </w:r>
    </w:p>
    <w:p w:rsidR="00B5021E" w:rsidRPr="0001305A" w:rsidRDefault="00B5021E" w:rsidP="0032055E">
      <w:pPr>
        <w:widowControl w:val="0"/>
        <w:ind w:left="720" w:right="-720" w:firstLine="720"/>
        <w:rPr>
          <w:sz w:val="22"/>
        </w:rPr>
      </w:pPr>
      <w:r w:rsidRPr="0001305A">
        <w:rPr>
          <w:sz w:val="22"/>
        </w:rPr>
        <w:t>J Orthopedic and Sports Physical Therapy</w:t>
      </w:r>
    </w:p>
    <w:p w:rsidR="00B5021E" w:rsidRPr="0001305A" w:rsidRDefault="00B5021E" w:rsidP="009E71B4">
      <w:pPr>
        <w:widowControl w:val="0"/>
        <w:ind w:left="720" w:right="-720"/>
        <w:rPr>
          <w:sz w:val="22"/>
        </w:rPr>
      </w:pPr>
      <w:r w:rsidRPr="0001305A">
        <w:rPr>
          <w:sz w:val="22"/>
        </w:rPr>
        <w:tab/>
      </w:r>
      <w:proofErr w:type="spellStart"/>
      <w:r w:rsidRPr="0001305A">
        <w:rPr>
          <w:sz w:val="22"/>
        </w:rPr>
        <w:t>BioMed</w:t>
      </w:r>
      <w:proofErr w:type="spellEnd"/>
      <w:r w:rsidRPr="0001305A">
        <w:rPr>
          <w:sz w:val="22"/>
        </w:rPr>
        <w:t xml:space="preserve"> Central</w:t>
      </w:r>
    </w:p>
    <w:p w:rsidR="00B5021E" w:rsidRPr="0001305A" w:rsidRDefault="00B5021E" w:rsidP="009E71B4">
      <w:pPr>
        <w:widowControl w:val="0"/>
        <w:ind w:left="720" w:right="-720"/>
        <w:rPr>
          <w:sz w:val="22"/>
        </w:rPr>
      </w:pPr>
      <w:r w:rsidRPr="0001305A">
        <w:rPr>
          <w:sz w:val="22"/>
        </w:rPr>
        <w:tab/>
        <w:t>Physiotherapy Theory and Practice</w:t>
      </w:r>
    </w:p>
    <w:p w:rsidR="00267CE3" w:rsidRPr="0001305A" w:rsidRDefault="00267CE3" w:rsidP="009E71B4">
      <w:pPr>
        <w:widowControl w:val="0"/>
        <w:ind w:left="720" w:right="-720"/>
        <w:rPr>
          <w:sz w:val="22"/>
        </w:rPr>
      </w:pPr>
    </w:p>
    <w:p w:rsidR="00167C12" w:rsidRPr="0001305A" w:rsidRDefault="00167C12">
      <w:pPr>
        <w:widowControl w:val="0"/>
        <w:ind w:right="-720"/>
        <w:rPr>
          <w:b/>
          <w:sz w:val="22"/>
        </w:rPr>
      </w:pPr>
      <w:r w:rsidRPr="0001305A">
        <w:rPr>
          <w:b/>
          <w:sz w:val="22"/>
          <w:u w:val="single"/>
        </w:rPr>
        <w:t>Positions Held in Scientific/Professional Honorary Societies</w:t>
      </w:r>
      <w:r w:rsidRPr="0001305A">
        <w:rPr>
          <w:b/>
          <w:sz w:val="22"/>
        </w:rPr>
        <w:t>:</w:t>
      </w:r>
    </w:p>
    <w:p w:rsidR="00167C12" w:rsidRPr="0001305A" w:rsidRDefault="00167C12">
      <w:pPr>
        <w:widowControl w:val="0"/>
        <w:ind w:right="-720"/>
        <w:rPr>
          <w:b/>
          <w:sz w:val="22"/>
        </w:rPr>
      </w:pPr>
    </w:p>
    <w:p w:rsidR="00167C12" w:rsidRPr="0001305A" w:rsidRDefault="00167C12">
      <w:pPr>
        <w:widowControl w:val="0"/>
        <w:ind w:right="-720"/>
        <w:rPr>
          <w:b/>
          <w:sz w:val="22"/>
        </w:rPr>
      </w:pPr>
      <w:r w:rsidRPr="0001305A">
        <w:rPr>
          <w:b/>
          <w:sz w:val="22"/>
        </w:rPr>
        <w:tab/>
      </w:r>
      <w:r w:rsidRPr="0001305A">
        <w:rPr>
          <w:sz w:val="22"/>
        </w:rPr>
        <w:t>American Physical Therapy Association</w:t>
      </w:r>
    </w:p>
    <w:p w:rsidR="00167C12" w:rsidRPr="0001305A" w:rsidRDefault="00167C12">
      <w:pPr>
        <w:widowControl w:val="0"/>
        <w:ind w:left="720" w:right="-720" w:firstLine="720"/>
        <w:rPr>
          <w:sz w:val="22"/>
        </w:rPr>
      </w:pPr>
      <w:r w:rsidRPr="0001305A">
        <w:rPr>
          <w:sz w:val="22"/>
        </w:rPr>
        <w:t>Section on Research, Secretary</w:t>
      </w:r>
      <w:r w:rsidRPr="0001305A">
        <w:rPr>
          <w:sz w:val="22"/>
        </w:rPr>
        <w:tab/>
      </w:r>
      <w:r w:rsidRPr="0001305A">
        <w:rPr>
          <w:sz w:val="22"/>
        </w:rPr>
        <w:tab/>
      </w:r>
      <w:r w:rsidRPr="0001305A">
        <w:rPr>
          <w:sz w:val="22"/>
        </w:rPr>
        <w:tab/>
      </w:r>
      <w:r w:rsidRPr="0001305A">
        <w:rPr>
          <w:sz w:val="22"/>
        </w:rPr>
        <w:tab/>
      </w:r>
      <w:r w:rsidRPr="0001305A">
        <w:rPr>
          <w:sz w:val="22"/>
        </w:rPr>
        <w:tab/>
        <w:t>1993-1997</w:t>
      </w:r>
    </w:p>
    <w:p w:rsidR="00167C12" w:rsidRPr="0001305A" w:rsidRDefault="00167C12">
      <w:pPr>
        <w:widowControl w:val="0"/>
        <w:ind w:right="-720" w:firstLine="1440"/>
        <w:rPr>
          <w:sz w:val="22"/>
        </w:rPr>
      </w:pPr>
      <w:r w:rsidRPr="0001305A">
        <w:rPr>
          <w:sz w:val="22"/>
        </w:rPr>
        <w:t>Awards Committee-Research Subcommittee</w:t>
      </w:r>
      <w:r w:rsidRPr="0001305A">
        <w:rPr>
          <w:sz w:val="22"/>
        </w:rPr>
        <w:tab/>
      </w:r>
      <w:r w:rsidRPr="0001305A">
        <w:rPr>
          <w:sz w:val="22"/>
        </w:rPr>
        <w:tab/>
      </w:r>
      <w:r w:rsidRPr="0001305A">
        <w:rPr>
          <w:sz w:val="22"/>
        </w:rPr>
        <w:tab/>
        <w:t>1989-1992</w:t>
      </w:r>
    </w:p>
    <w:p w:rsidR="00167C12" w:rsidRPr="0001305A" w:rsidRDefault="00167C12">
      <w:pPr>
        <w:widowControl w:val="0"/>
        <w:ind w:right="-720" w:firstLine="1440"/>
        <w:rPr>
          <w:sz w:val="22"/>
        </w:rPr>
      </w:pPr>
      <w:r w:rsidRPr="0001305A">
        <w:rPr>
          <w:sz w:val="22"/>
        </w:rPr>
        <w:tab/>
      </w:r>
      <w:r w:rsidRPr="0001305A">
        <w:rPr>
          <w:sz w:val="22"/>
        </w:rPr>
        <w:tab/>
        <w:t xml:space="preserve">    -Publications Subcommittee</w:t>
      </w:r>
      <w:r w:rsidRPr="0001305A">
        <w:rPr>
          <w:sz w:val="22"/>
        </w:rPr>
        <w:tab/>
      </w:r>
      <w:r w:rsidRPr="0001305A">
        <w:rPr>
          <w:sz w:val="22"/>
        </w:rPr>
        <w:tab/>
      </w:r>
      <w:r w:rsidRPr="0001305A">
        <w:rPr>
          <w:sz w:val="22"/>
        </w:rPr>
        <w:tab/>
        <w:t>1996-1998</w:t>
      </w:r>
    </w:p>
    <w:p w:rsidR="00167C12" w:rsidRPr="0001305A" w:rsidRDefault="00167C12">
      <w:pPr>
        <w:widowControl w:val="0"/>
        <w:ind w:right="-720" w:firstLine="1440"/>
        <w:rPr>
          <w:sz w:val="22"/>
        </w:rPr>
      </w:pPr>
      <w:r w:rsidRPr="0001305A">
        <w:rPr>
          <w:sz w:val="22"/>
        </w:rPr>
        <w:t xml:space="preserve">Clinical </w:t>
      </w:r>
      <w:smartTag w:uri="urn:schemas-microsoft-com:office:smarttags" w:element="place">
        <w:smartTag w:uri="urn:schemas-microsoft-com:office:smarttags" w:element="PlaceName">
          <w:r w:rsidRPr="0001305A">
            <w:rPr>
              <w:sz w:val="22"/>
            </w:rPr>
            <w:t>Research</w:t>
          </w:r>
        </w:smartTag>
        <w:r w:rsidRPr="0001305A">
          <w:rPr>
            <w:sz w:val="22"/>
          </w:rPr>
          <w:t xml:space="preserve"> </w:t>
        </w:r>
        <w:smartTag w:uri="urn:schemas-microsoft-com:office:smarttags" w:element="PlaceType">
          <w:r w:rsidRPr="0001305A">
            <w:rPr>
              <w:sz w:val="22"/>
            </w:rPr>
            <w:t>Center</w:t>
          </w:r>
        </w:smartTag>
      </w:smartTag>
      <w:r w:rsidRPr="0001305A">
        <w:rPr>
          <w:sz w:val="22"/>
        </w:rPr>
        <w:t xml:space="preserve"> Review Task Force</w:t>
      </w:r>
      <w:r w:rsidRPr="0001305A">
        <w:rPr>
          <w:sz w:val="22"/>
        </w:rPr>
        <w:tab/>
      </w:r>
      <w:r w:rsidRPr="0001305A">
        <w:rPr>
          <w:sz w:val="22"/>
        </w:rPr>
        <w:tab/>
      </w:r>
      <w:r w:rsidRPr="0001305A">
        <w:rPr>
          <w:sz w:val="22"/>
        </w:rPr>
        <w:tab/>
        <w:t>1990-1991</w:t>
      </w:r>
    </w:p>
    <w:p w:rsidR="00167C12" w:rsidRPr="0001305A" w:rsidRDefault="00167C12">
      <w:pPr>
        <w:widowControl w:val="0"/>
        <w:ind w:right="-720" w:firstLine="1440"/>
        <w:rPr>
          <w:sz w:val="22"/>
        </w:rPr>
      </w:pPr>
      <w:r w:rsidRPr="0001305A">
        <w:rPr>
          <w:sz w:val="22"/>
        </w:rPr>
        <w:t xml:space="preserve">Member, Task Force on Post-Baccalaureate </w:t>
      </w:r>
      <w:r w:rsidRPr="0001305A">
        <w:rPr>
          <w:sz w:val="22"/>
        </w:rPr>
        <w:tab/>
      </w:r>
      <w:r w:rsidRPr="0001305A">
        <w:rPr>
          <w:sz w:val="22"/>
        </w:rPr>
        <w:tab/>
      </w:r>
      <w:r w:rsidRPr="0001305A">
        <w:rPr>
          <w:sz w:val="22"/>
        </w:rPr>
        <w:tab/>
        <w:t>1990-1993</w:t>
      </w:r>
      <w:r w:rsidRPr="0001305A">
        <w:rPr>
          <w:sz w:val="22"/>
        </w:rPr>
        <w:tab/>
      </w:r>
      <w:r w:rsidRPr="0001305A">
        <w:rPr>
          <w:sz w:val="22"/>
        </w:rPr>
        <w:tab/>
      </w:r>
      <w:r w:rsidRPr="0001305A">
        <w:rPr>
          <w:sz w:val="22"/>
        </w:rPr>
        <w:tab/>
      </w:r>
      <w:r w:rsidRPr="0001305A">
        <w:rPr>
          <w:sz w:val="22"/>
        </w:rPr>
        <w:tab/>
      </w:r>
      <w:r w:rsidRPr="0001305A">
        <w:rPr>
          <w:sz w:val="22"/>
        </w:rPr>
        <w:tab/>
      </w:r>
      <w:r w:rsidRPr="0001305A">
        <w:rPr>
          <w:sz w:val="22"/>
        </w:rPr>
        <w:tab/>
      </w:r>
      <w:r w:rsidRPr="0001305A">
        <w:rPr>
          <w:sz w:val="22"/>
        </w:rPr>
        <w:tab/>
        <w:t>Entry-level Education</w:t>
      </w:r>
      <w:r w:rsidRPr="0001305A">
        <w:rPr>
          <w:sz w:val="22"/>
        </w:rPr>
        <w:tab/>
      </w:r>
      <w:r w:rsidRPr="0001305A">
        <w:rPr>
          <w:sz w:val="22"/>
        </w:rPr>
        <w:tab/>
      </w:r>
    </w:p>
    <w:p w:rsidR="00167C12" w:rsidRPr="0001305A" w:rsidRDefault="00167C12">
      <w:pPr>
        <w:widowControl w:val="0"/>
        <w:ind w:right="-720" w:firstLine="1440"/>
        <w:rPr>
          <w:sz w:val="22"/>
        </w:rPr>
      </w:pPr>
      <w:r w:rsidRPr="0001305A">
        <w:rPr>
          <w:sz w:val="22"/>
        </w:rPr>
        <w:t xml:space="preserve">Consultant, Research Consultation Service </w:t>
      </w:r>
      <w:r w:rsidRPr="0001305A">
        <w:rPr>
          <w:sz w:val="22"/>
        </w:rPr>
        <w:tab/>
      </w:r>
      <w:r w:rsidRPr="0001305A">
        <w:rPr>
          <w:sz w:val="22"/>
        </w:rPr>
        <w:tab/>
      </w:r>
      <w:r w:rsidRPr="0001305A">
        <w:rPr>
          <w:sz w:val="22"/>
        </w:rPr>
        <w:tab/>
        <w:t>June, 1994</w:t>
      </w:r>
    </w:p>
    <w:p w:rsidR="00167C12" w:rsidRPr="0001305A" w:rsidRDefault="00167C12">
      <w:pPr>
        <w:widowControl w:val="0"/>
        <w:ind w:left="720" w:right="-720" w:firstLine="1440"/>
        <w:rPr>
          <w:sz w:val="22"/>
        </w:rPr>
      </w:pPr>
      <w:proofErr w:type="gramStart"/>
      <w:r w:rsidRPr="0001305A">
        <w:rPr>
          <w:sz w:val="22"/>
        </w:rPr>
        <w:t>CPA-APTA Joint Congress, Toronto, Can.</w:t>
      </w:r>
      <w:proofErr w:type="gramEnd"/>
      <w:r w:rsidRPr="0001305A">
        <w:rPr>
          <w:sz w:val="22"/>
        </w:rPr>
        <w:t xml:space="preserve">     </w:t>
      </w:r>
    </w:p>
    <w:p w:rsidR="00167C12" w:rsidRPr="0001305A" w:rsidRDefault="00167C12">
      <w:pPr>
        <w:widowControl w:val="0"/>
        <w:ind w:right="-720" w:firstLine="1440"/>
        <w:rPr>
          <w:sz w:val="22"/>
        </w:rPr>
      </w:pPr>
      <w:r w:rsidRPr="0001305A">
        <w:rPr>
          <w:sz w:val="22"/>
        </w:rPr>
        <w:lastRenderedPageBreak/>
        <w:t xml:space="preserve">Observer, Coalition for Consensus, </w:t>
      </w:r>
      <w:r w:rsidRPr="0001305A">
        <w:rPr>
          <w:sz w:val="22"/>
        </w:rPr>
        <w:tab/>
      </w:r>
      <w:r w:rsidRPr="0001305A">
        <w:rPr>
          <w:sz w:val="22"/>
        </w:rPr>
        <w:tab/>
      </w:r>
      <w:r w:rsidRPr="0001305A">
        <w:rPr>
          <w:sz w:val="22"/>
        </w:rPr>
        <w:tab/>
      </w:r>
      <w:r w:rsidRPr="0001305A">
        <w:rPr>
          <w:sz w:val="22"/>
        </w:rPr>
        <w:tab/>
        <w:t>June, 1994</w:t>
      </w:r>
    </w:p>
    <w:p w:rsidR="00167C12" w:rsidRPr="0001305A" w:rsidRDefault="00167C12">
      <w:pPr>
        <w:widowControl w:val="0"/>
        <w:ind w:right="-720"/>
        <w:rPr>
          <w:sz w:val="22"/>
        </w:rPr>
      </w:pPr>
      <w:r w:rsidRPr="0001305A">
        <w:rPr>
          <w:sz w:val="22"/>
        </w:rPr>
        <w:t xml:space="preserve">  </w:t>
      </w:r>
      <w:r w:rsidRPr="0001305A">
        <w:rPr>
          <w:sz w:val="22"/>
        </w:rPr>
        <w:tab/>
      </w:r>
      <w:r w:rsidRPr="0001305A">
        <w:rPr>
          <w:sz w:val="22"/>
        </w:rPr>
        <w:tab/>
      </w:r>
      <w:r w:rsidRPr="0001305A">
        <w:rPr>
          <w:sz w:val="22"/>
        </w:rPr>
        <w:tab/>
        <w:t xml:space="preserve">Division of Education, APTA, </w:t>
      </w:r>
      <w:smartTag w:uri="urn:schemas-microsoft-com:office:smarttags" w:element="place">
        <w:smartTag w:uri="urn:schemas-microsoft-com:office:smarttags" w:element="City">
          <w:r w:rsidRPr="0001305A">
            <w:rPr>
              <w:sz w:val="22"/>
            </w:rPr>
            <w:t>Raleigh</w:t>
          </w:r>
        </w:smartTag>
        <w:r w:rsidRPr="0001305A">
          <w:rPr>
            <w:sz w:val="22"/>
          </w:rPr>
          <w:t xml:space="preserve">, </w:t>
        </w:r>
        <w:smartTag w:uri="urn:schemas-microsoft-com:office:smarttags" w:element="State">
          <w:r w:rsidRPr="0001305A">
            <w:rPr>
              <w:sz w:val="22"/>
            </w:rPr>
            <w:t>NC</w:t>
          </w:r>
        </w:smartTag>
      </w:smartTag>
      <w:r w:rsidRPr="0001305A">
        <w:rPr>
          <w:sz w:val="22"/>
        </w:rPr>
        <w:t xml:space="preserve"> </w:t>
      </w:r>
    </w:p>
    <w:p w:rsidR="00167C12" w:rsidRPr="0001305A" w:rsidRDefault="00167C12">
      <w:pPr>
        <w:widowControl w:val="0"/>
        <w:ind w:right="-720"/>
        <w:rPr>
          <w:sz w:val="22"/>
        </w:rPr>
      </w:pPr>
      <w:r w:rsidRPr="0001305A">
        <w:rPr>
          <w:sz w:val="22"/>
        </w:rPr>
        <w:tab/>
      </w:r>
      <w:r w:rsidRPr="0001305A">
        <w:rPr>
          <w:sz w:val="22"/>
        </w:rPr>
        <w:tab/>
        <w:t>Member, Task Force to Establish a Clinical Research Agenda</w:t>
      </w:r>
      <w:r w:rsidRPr="0001305A">
        <w:rPr>
          <w:sz w:val="22"/>
        </w:rPr>
        <w:tab/>
        <w:t>1998</w:t>
      </w:r>
    </w:p>
    <w:p w:rsidR="00167C12" w:rsidRPr="0001305A" w:rsidRDefault="00167C12">
      <w:pPr>
        <w:widowControl w:val="0"/>
        <w:ind w:right="-720"/>
        <w:rPr>
          <w:sz w:val="22"/>
        </w:rPr>
      </w:pPr>
      <w:r w:rsidRPr="0001305A">
        <w:rPr>
          <w:sz w:val="22"/>
        </w:rPr>
        <w:tab/>
      </w:r>
      <w:smartTag w:uri="urn:schemas-microsoft-com:office:smarttags" w:element="place">
        <w:smartTag w:uri="urn:schemas-microsoft-com:office:smarttags" w:element="State">
          <w:r w:rsidRPr="0001305A">
            <w:rPr>
              <w:sz w:val="22"/>
            </w:rPr>
            <w:t>Pennsylvania</w:t>
          </w:r>
        </w:smartTag>
      </w:smartTag>
      <w:r w:rsidRPr="0001305A">
        <w:rPr>
          <w:sz w:val="22"/>
        </w:rPr>
        <w:t xml:space="preserve"> Physical Therapy Association</w:t>
      </w:r>
    </w:p>
    <w:p w:rsidR="00167C12" w:rsidRPr="0001305A" w:rsidRDefault="00167C12">
      <w:pPr>
        <w:widowControl w:val="0"/>
        <w:ind w:left="720" w:right="-720" w:firstLine="720"/>
        <w:rPr>
          <w:sz w:val="22"/>
          <w:u w:val="single"/>
        </w:rPr>
      </w:pPr>
      <w:r w:rsidRPr="0001305A">
        <w:rPr>
          <w:sz w:val="22"/>
        </w:rPr>
        <w:t xml:space="preserve">Delegate, National House of Delegates       </w:t>
      </w:r>
      <w:r w:rsidRPr="0001305A">
        <w:rPr>
          <w:sz w:val="22"/>
        </w:rPr>
        <w:tab/>
      </w:r>
      <w:r w:rsidRPr="0001305A">
        <w:rPr>
          <w:sz w:val="22"/>
        </w:rPr>
        <w:tab/>
      </w:r>
      <w:r w:rsidRPr="0001305A">
        <w:rPr>
          <w:sz w:val="22"/>
        </w:rPr>
        <w:tab/>
        <w:t>1978, 1979</w:t>
      </w:r>
      <w:r w:rsidRPr="0001305A">
        <w:rPr>
          <w:sz w:val="22"/>
        </w:rPr>
        <w:tab/>
      </w:r>
      <w:r w:rsidRPr="0001305A">
        <w:rPr>
          <w:sz w:val="22"/>
        </w:rPr>
        <w:tab/>
      </w:r>
      <w:r w:rsidRPr="0001305A">
        <w:rPr>
          <w:sz w:val="22"/>
        </w:rPr>
        <w:tab/>
      </w:r>
    </w:p>
    <w:p w:rsidR="00167C12" w:rsidRPr="0001305A" w:rsidRDefault="00167C12" w:rsidP="00A05D9A">
      <w:pPr>
        <w:widowControl w:val="0"/>
        <w:ind w:left="720" w:right="-720" w:firstLine="720"/>
        <w:rPr>
          <w:sz w:val="22"/>
        </w:rPr>
      </w:pPr>
      <w:r w:rsidRPr="0001305A">
        <w:rPr>
          <w:sz w:val="22"/>
        </w:rPr>
        <w:t>Southeastern District, PPTA</w:t>
      </w:r>
    </w:p>
    <w:p w:rsidR="00167C12" w:rsidRPr="0001305A" w:rsidRDefault="00167C12" w:rsidP="00A05D9A">
      <w:pPr>
        <w:widowControl w:val="0"/>
        <w:ind w:left="1440" w:right="-720" w:firstLine="720"/>
        <w:rPr>
          <w:sz w:val="22"/>
          <w:u w:val="single"/>
        </w:rPr>
      </w:pPr>
      <w:r w:rsidRPr="0001305A">
        <w:rPr>
          <w:sz w:val="22"/>
        </w:rPr>
        <w:t>Co-</w:t>
      </w:r>
      <w:r w:rsidR="00A05D9A" w:rsidRPr="0001305A">
        <w:rPr>
          <w:sz w:val="22"/>
        </w:rPr>
        <w:t>chair, Committee on Research</w:t>
      </w:r>
      <w:r w:rsidR="00A05D9A" w:rsidRPr="0001305A">
        <w:rPr>
          <w:sz w:val="22"/>
        </w:rPr>
        <w:tab/>
      </w:r>
      <w:r w:rsidR="00A05D9A" w:rsidRPr="0001305A">
        <w:rPr>
          <w:sz w:val="22"/>
        </w:rPr>
        <w:tab/>
      </w:r>
      <w:r w:rsidR="00A05D9A" w:rsidRPr="0001305A">
        <w:rPr>
          <w:sz w:val="22"/>
        </w:rPr>
        <w:tab/>
      </w:r>
      <w:r w:rsidRPr="0001305A">
        <w:rPr>
          <w:sz w:val="22"/>
        </w:rPr>
        <w:t>1979-1984</w:t>
      </w:r>
    </w:p>
    <w:p w:rsidR="00167C12" w:rsidRPr="0001305A" w:rsidRDefault="00167C12">
      <w:pPr>
        <w:widowControl w:val="0"/>
        <w:ind w:right="-720" w:firstLine="720"/>
        <w:rPr>
          <w:sz w:val="22"/>
          <w:u w:val="single"/>
        </w:rPr>
      </w:pPr>
      <w:r w:rsidRPr="0001305A">
        <w:rPr>
          <w:sz w:val="22"/>
        </w:rPr>
        <w:t>Arthritis Foundation</w:t>
      </w:r>
    </w:p>
    <w:p w:rsidR="00167C12" w:rsidRPr="0001305A" w:rsidRDefault="00167C12">
      <w:pPr>
        <w:widowControl w:val="0"/>
        <w:ind w:right="-720" w:firstLine="1440"/>
        <w:rPr>
          <w:sz w:val="22"/>
        </w:rPr>
      </w:pPr>
      <w:r w:rsidRPr="0001305A">
        <w:rPr>
          <w:sz w:val="22"/>
        </w:rPr>
        <w:t>ARHP Research Subcommittee, Grant reviewer</w:t>
      </w:r>
      <w:r w:rsidRPr="0001305A">
        <w:rPr>
          <w:sz w:val="22"/>
        </w:rPr>
        <w:tab/>
      </w:r>
      <w:r w:rsidRPr="0001305A">
        <w:rPr>
          <w:sz w:val="22"/>
        </w:rPr>
        <w:tab/>
      </w:r>
      <w:r w:rsidRPr="0001305A">
        <w:rPr>
          <w:sz w:val="22"/>
        </w:rPr>
        <w:tab/>
        <w:t>1986-1991</w:t>
      </w:r>
    </w:p>
    <w:p w:rsidR="00167C12" w:rsidRPr="0001305A" w:rsidRDefault="00167C12">
      <w:pPr>
        <w:widowControl w:val="0"/>
        <w:ind w:right="-720" w:firstLine="1440"/>
        <w:rPr>
          <w:sz w:val="22"/>
        </w:rPr>
      </w:pPr>
      <w:r w:rsidRPr="0001305A">
        <w:rPr>
          <w:sz w:val="22"/>
        </w:rPr>
        <w:t>Clinical Sciences Study Section, Grant reviewer</w:t>
      </w:r>
      <w:r w:rsidRPr="0001305A">
        <w:rPr>
          <w:sz w:val="22"/>
        </w:rPr>
        <w:tab/>
      </w:r>
      <w:r w:rsidRPr="0001305A">
        <w:rPr>
          <w:sz w:val="22"/>
        </w:rPr>
        <w:tab/>
      </w:r>
      <w:r w:rsidRPr="0001305A">
        <w:rPr>
          <w:sz w:val="22"/>
        </w:rPr>
        <w:tab/>
        <w:t>1991-1993</w:t>
      </w:r>
    </w:p>
    <w:p w:rsidR="00167C12" w:rsidRPr="0001305A" w:rsidRDefault="00167C12">
      <w:pPr>
        <w:widowControl w:val="0"/>
        <w:ind w:right="-720" w:firstLine="1440"/>
        <w:rPr>
          <w:sz w:val="22"/>
        </w:rPr>
      </w:pPr>
      <w:r w:rsidRPr="0001305A">
        <w:rPr>
          <w:sz w:val="22"/>
        </w:rPr>
        <w:t>Biomechanics/Technology Study Section, Grant Reviewer</w:t>
      </w:r>
      <w:r w:rsidRPr="0001305A">
        <w:rPr>
          <w:sz w:val="22"/>
        </w:rPr>
        <w:tab/>
        <w:t>1996-1998</w:t>
      </w:r>
    </w:p>
    <w:p w:rsidR="00F65640" w:rsidRPr="0001305A" w:rsidRDefault="00F65640" w:rsidP="00F65640">
      <w:pPr>
        <w:widowControl w:val="0"/>
        <w:ind w:right="-720"/>
        <w:rPr>
          <w:sz w:val="22"/>
        </w:rPr>
      </w:pPr>
      <w:r w:rsidRPr="0001305A">
        <w:rPr>
          <w:sz w:val="22"/>
        </w:rPr>
        <w:tab/>
        <w:t>Arthritis Foundation, Southeastern Pennsylvania Chapter</w:t>
      </w:r>
    </w:p>
    <w:p w:rsidR="00F65640" w:rsidRPr="0001305A" w:rsidRDefault="00F65640" w:rsidP="00F65640">
      <w:pPr>
        <w:widowControl w:val="0"/>
        <w:ind w:right="-720"/>
        <w:rPr>
          <w:sz w:val="22"/>
        </w:rPr>
      </w:pPr>
      <w:r w:rsidRPr="0001305A">
        <w:rPr>
          <w:sz w:val="22"/>
        </w:rPr>
        <w:tab/>
      </w:r>
      <w:r w:rsidRPr="0001305A">
        <w:rPr>
          <w:sz w:val="22"/>
        </w:rPr>
        <w:tab/>
        <w:t>Medical Advisory and Professional Education Committee</w:t>
      </w:r>
      <w:r w:rsidRPr="0001305A">
        <w:rPr>
          <w:sz w:val="22"/>
        </w:rPr>
        <w:tab/>
      </w:r>
      <w:r w:rsidRPr="0001305A">
        <w:rPr>
          <w:sz w:val="22"/>
        </w:rPr>
        <w:tab/>
        <w:t>2006-2008</w:t>
      </w:r>
    </w:p>
    <w:p w:rsidR="00167C12" w:rsidRPr="0001305A" w:rsidRDefault="00167C12">
      <w:pPr>
        <w:widowControl w:val="0"/>
        <w:ind w:right="-720" w:firstLine="720"/>
        <w:rPr>
          <w:sz w:val="22"/>
          <w:szCs w:val="22"/>
        </w:rPr>
      </w:pPr>
      <w:r w:rsidRPr="0001305A">
        <w:rPr>
          <w:sz w:val="22"/>
          <w:szCs w:val="22"/>
        </w:rPr>
        <w:t>Association of Rheumatology Health Professionals</w:t>
      </w:r>
      <w:r w:rsidRPr="0001305A">
        <w:rPr>
          <w:sz w:val="22"/>
          <w:szCs w:val="22"/>
        </w:rPr>
        <w:tab/>
      </w:r>
    </w:p>
    <w:p w:rsidR="00167C12" w:rsidRPr="0001305A" w:rsidRDefault="00167C12">
      <w:pPr>
        <w:widowControl w:val="0"/>
        <w:ind w:right="-720" w:firstLine="720"/>
        <w:rPr>
          <w:sz w:val="22"/>
          <w:szCs w:val="22"/>
        </w:rPr>
      </w:pPr>
      <w:r w:rsidRPr="0001305A">
        <w:rPr>
          <w:sz w:val="22"/>
          <w:szCs w:val="22"/>
        </w:rPr>
        <w:tab/>
        <w:t>Research Committee</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1997-1999</w:t>
      </w:r>
    </w:p>
    <w:p w:rsidR="00167C12" w:rsidRPr="0001305A" w:rsidRDefault="00167C12">
      <w:pPr>
        <w:widowControl w:val="0"/>
        <w:ind w:right="-720" w:firstLine="720"/>
        <w:rPr>
          <w:sz w:val="22"/>
          <w:szCs w:val="22"/>
        </w:rPr>
      </w:pPr>
      <w:r w:rsidRPr="0001305A">
        <w:rPr>
          <w:sz w:val="22"/>
          <w:szCs w:val="22"/>
        </w:rPr>
        <w:tab/>
      </w:r>
      <w:r w:rsidR="009545B5" w:rsidRPr="0001305A">
        <w:rPr>
          <w:sz w:val="22"/>
          <w:szCs w:val="22"/>
        </w:rPr>
        <w:tab/>
      </w:r>
      <w:r w:rsidRPr="0001305A">
        <w:rPr>
          <w:sz w:val="22"/>
          <w:szCs w:val="22"/>
        </w:rPr>
        <w:t>Chair, Research Committee</w:t>
      </w:r>
      <w:r w:rsidRPr="0001305A">
        <w:rPr>
          <w:sz w:val="22"/>
          <w:szCs w:val="22"/>
        </w:rPr>
        <w:tab/>
      </w:r>
      <w:r w:rsidRPr="0001305A">
        <w:rPr>
          <w:sz w:val="22"/>
          <w:szCs w:val="22"/>
        </w:rPr>
        <w:tab/>
      </w:r>
      <w:r w:rsidRPr="0001305A">
        <w:rPr>
          <w:sz w:val="22"/>
          <w:szCs w:val="22"/>
        </w:rPr>
        <w:tab/>
      </w:r>
      <w:r w:rsidRPr="0001305A">
        <w:rPr>
          <w:sz w:val="22"/>
          <w:szCs w:val="22"/>
        </w:rPr>
        <w:tab/>
        <w:t>2000-2001</w:t>
      </w:r>
    </w:p>
    <w:p w:rsidR="009545B5" w:rsidRPr="0001305A" w:rsidRDefault="009545B5">
      <w:pPr>
        <w:widowControl w:val="0"/>
        <w:ind w:right="-720" w:firstLine="720"/>
        <w:rPr>
          <w:sz w:val="22"/>
          <w:szCs w:val="22"/>
        </w:rPr>
      </w:pPr>
      <w:r w:rsidRPr="0001305A">
        <w:rPr>
          <w:sz w:val="22"/>
          <w:szCs w:val="22"/>
        </w:rPr>
        <w:tab/>
        <w:t>Outcome Measures Resource Task Force</w:t>
      </w:r>
      <w:r w:rsidRPr="0001305A">
        <w:rPr>
          <w:sz w:val="22"/>
          <w:szCs w:val="22"/>
        </w:rPr>
        <w:tab/>
      </w:r>
      <w:r w:rsidRPr="0001305A">
        <w:rPr>
          <w:sz w:val="22"/>
          <w:szCs w:val="22"/>
        </w:rPr>
        <w:tab/>
      </w:r>
      <w:r w:rsidRPr="0001305A">
        <w:rPr>
          <w:sz w:val="22"/>
          <w:szCs w:val="22"/>
        </w:rPr>
        <w:tab/>
      </w:r>
      <w:r w:rsidRPr="0001305A">
        <w:rPr>
          <w:sz w:val="22"/>
          <w:szCs w:val="22"/>
        </w:rPr>
        <w:tab/>
        <w:t>2000-2001</w:t>
      </w:r>
    </w:p>
    <w:p w:rsidR="00167C12" w:rsidRPr="0001305A" w:rsidRDefault="00167C12">
      <w:pPr>
        <w:widowControl w:val="0"/>
        <w:ind w:right="-720" w:firstLine="720"/>
        <w:rPr>
          <w:sz w:val="22"/>
          <w:szCs w:val="22"/>
        </w:rPr>
      </w:pPr>
      <w:r w:rsidRPr="0001305A">
        <w:rPr>
          <w:sz w:val="22"/>
          <w:szCs w:val="22"/>
        </w:rPr>
        <w:tab/>
        <w:t>Executive Committee</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2000-2002</w:t>
      </w:r>
    </w:p>
    <w:p w:rsidR="00167C12" w:rsidRPr="0001305A" w:rsidRDefault="00167C12">
      <w:pPr>
        <w:pStyle w:val="Heading2"/>
        <w:rPr>
          <w:sz w:val="22"/>
          <w:szCs w:val="22"/>
        </w:rPr>
      </w:pPr>
      <w:r w:rsidRPr="0001305A">
        <w:rPr>
          <w:sz w:val="22"/>
          <w:szCs w:val="22"/>
        </w:rPr>
        <w:tab/>
      </w:r>
      <w:r w:rsidRPr="0001305A">
        <w:rPr>
          <w:sz w:val="22"/>
          <w:szCs w:val="22"/>
        </w:rPr>
        <w:tab/>
        <w:t>Member-at-large</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2001-2002</w:t>
      </w:r>
    </w:p>
    <w:p w:rsidR="00167C12" w:rsidRPr="0001305A" w:rsidRDefault="00167C12">
      <w:pPr>
        <w:widowControl w:val="0"/>
        <w:ind w:right="-720" w:firstLine="720"/>
        <w:rPr>
          <w:sz w:val="22"/>
          <w:szCs w:val="22"/>
        </w:rPr>
      </w:pPr>
      <w:r w:rsidRPr="0001305A">
        <w:rPr>
          <w:sz w:val="22"/>
          <w:szCs w:val="22"/>
        </w:rPr>
        <w:tab/>
      </w:r>
      <w:r w:rsidRPr="0001305A">
        <w:rPr>
          <w:sz w:val="22"/>
          <w:szCs w:val="22"/>
        </w:rPr>
        <w:tab/>
        <w:t>Secretary/Treasurer</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2002-2003</w:t>
      </w:r>
    </w:p>
    <w:p w:rsidR="00167C12" w:rsidRPr="0001305A" w:rsidRDefault="00167C12">
      <w:pPr>
        <w:widowControl w:val="0"/>
        <w:ind w:right="-720" w:firstLine="720"/>
        <w:rPr>
          <w:sz w:val="22"/>
          <w:szCs w:val="22"/>
        </w:rPr>
      </w:pPr>
      <w:r w:rsidRPr="0001305A">
        <w:rPr>
          <w:sz w:val="22"/>
          <w:szCs w:val="22"/>
        </w:rPr>
        <w:tab/>
      </w:r>
      <w:r w:rsidRPr="0001305A">
        <w:rPr>
          <w:sz w:val="22"/>
          <w:szCs w:val="22"/>
        </w:rPr>
        <w:tab/>
        <w:t>President-elect</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2003-2004</w:t>
      </w:r>
    </w:p>
    <w:p w:rsidR="00167C12" w:rsidRPr="0001305A" w:rsidRDefault="00167C12">
      <w:pPr>
        <w:widowControl w:val="0"/>
        <w:ind w:right="-720" w:firstLine="720"/>
        <w:rPr>
          <w:sz w:val="22"/>
          <w:szCs w:val="22"/>
        </w:rPr>
      </w:pPr>
      <w:r w:rsidRPr="0001305A">
        <w:rPr>
          <w:sz w:val="22"/>
          <w:szCs w:val="22"/>
        </w:rPr>
        <w:tab/>
      </w:r>
      <w:r w:rsidRPr="0001305A">
        <w:rPr>
          <w:sz w:val="22"/>
          <w:szCs w:val="22"/>
        </w:rPr>
        <w:tab/>
        <w:t>President</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2004-2005</w:t>
      </w:r>
    </w:p>
    <w:p w:rsidR="00021D7F" w:rsidRPr="0001305A" w:rsidRDefault="00021D7F">
      <w:pPr>
        <w:widowControl w:val="0"/>
        <w:ind w:right="-720" w:firstLine="720"/>
        <w:rPr>
          <w:sz w:val="22"/>
          <w:szCs w:val="22"/>
        </w:rPr>
      </w:pPr>
      <w:r w:rsidRPr="0001305A">
        <w:rPr>
          <w:sz w:val="22"/>
          <w:szCs w:val="22"/>
        </w:rPr>
        <w:tab/>
      </w:r>
      <w:r w:rsidRPr="0001305A">
        <w:rPr>
          <w:sz w:val="22"/>
          <w:szCs w:val="22"/>
        </w:rPr>
        <w:tab/>
        <w:t>Past-President</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2005-2006</w:t>
      </w:r>
    </w:p>
    <w:p w:rsidR="00A05D9A" w:rsidRPr="0001305A" w:rsidRDefault="00A05D9A">
      <w:pPr>
        <w:widowControl w:val="0"/>
        <w:ind w:right="-720" w:firstLine="720"/>
        <w:rPr>
          <w:sz w:val="22"/>
          <w:szCs w:val="22"/>
        </w:rPr>
      </w:pPr>
      <w:r w:rsidRPr="0001305A">
        <w:rPr>
          <w:sz w:val="22"/>
          <w:szCs w:val="22"/>
        </w:rPr>
        <w:tab/>
        <w:t>NP-PA Program Oversight Task Force</w:t>
      </w:r>
      <w:r w:rsidRPr="0001305A">
        <w:rPr>
          <w:sz w:val="22"/>
          <w:szCs w:val="22"/>
        </w:rPr>
        <w:tab/>
      </w:r>
      <w:r w:rsidRPr="0001305A">
        <w:rPr>
          <w:sz w:val="22"/>
          <w:szCs w:val="22"/>
        </w:rPr>
        <w:tab/>
      </w:r>
      <w:r w:rsidRPr="0001305A">
        <w:rPr>
          <w:sz w:val="22"/>
          <w:szCs w:val="22"/>
        </w:rPr>
        <w:tab/>
      </w:r>
      <w:r w:rsidRPr="0001305A">
        <w:rPr>
          <w:sz w:val="22"/>
          <w:szCs w:val="22"/>
        </w:rPr>
        <w:tab/>
        <w:t>2006-2008</w:t>
      </w:r>
    </w:p>
    <w:p w:rsidR="00167C12" w:rsidRPr="0001305A" w:rsidRDefault="00167C12">
      <w:pPr>
        <w:widowControl w:val="0"/>
        <w:ind w:right="-720" w:firstLine="720"/>
        <w:rPr>
          <w:sz w:val="22"/>
          <w:szCs w:val="22"/>
        </w:rPr>
      </w:pPr>
      <w:r w:rsidRPr="0001305A">
        <w:rPr>
          <w:sz w:val="22"/>
          <w:szCs w:val="22"/>
        </w:rPr>
        <w:t>American College of Rheumatology</w:t>
      </w:r>
    </w:p>
    <w:p w:rsidR="00021D7F" w:rsidRDefault="00021D7F">
      <w:pPr>
        <w:widowControl w:val="0"/>
        <w:ind w:right="-720" w:firstLine="720"/>
        <w:rPr>
          <w:sz w:val="22"/>
          <w:szCs w:val="22"/>
        </w:rPr>
      </w:pPr>
      <w:r w:rsidRPr="0001305A">
        <w:rPr>
          <w:sz w:val="22"/>
          <w:szCs w:val="22"/>
        </w:rPr>
        <w:tab/>
        <w:t>Committee on Research</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2000-2001</w:t>
      </w:r>
    </w:p>
    <w:p w:rsidR="001B6077" w:rsidRPr="0001305A" w:rsidRDefault="001B6077">
      <w:pPr>
        <w:widowControl w:val="0"/>
        <w:ind w:right="-720" w:firstLine="720"/>
        <w:rPr>
          <w:sz w:val="22"/>
          <w:szCs w:val="22"/>
        </w:rPr>
      </w:pPr>
      <w:r>
        <w:rPr>
          <w:sz w:val="22"/>
          <w:szCs w:val="22"/>
        </w:rPr>
        <w:tab/>
        <w:t>Finance Committee</w:t>
      </w:r>
      <w:r>
        <w:rPr>
          <w:sz w:val="22"/>
          <w:szCs w:val="22"/>
        </w:rPr>
        <w:tab/>
      </w:r>
      <w:r>
        <w:rPr>
          <w:sz w:val="22"/>
          <w:szCs w:val="22"/>
        </w:rPr>
        <w:tab/>
      </w:r>
      <w:r>
        <w:rPr>
          <w:sz w:val="22"/>
          <w:szCs w:val="22"/>
        </w:rPr>
        <w:tab/>
      </w:r>
      <w:r>
        <w:rPr>
          <w:sz w:val="22"/>
          <w:szCs w:val="22"/>
        </w:rPr>
        <w:tab/>
      </w:r>
      <w:r>
        <w:rPr>
          <w:sz w:val="22"/>
          <w:szCs w:val="22"/>
        </w:rPr>
        <w:tab/>
      </w:r>
      <w:r>
        <w:rPr>
          <w:sz w:val="22"/>
          <w:szCs w:val="22"/>
        </w:rPr>
        <w:tab/>
        <w:t>2002-2003</w:t>
      </w:r>
    </w:p>
    <w:p w:rsidR="009545B5" w:rsidRPr="0001305A" w:rsidRDefault="009545B5" w:rsidP="009545B5">
      <w:pPr>
        <w:widowControl w:val="0"/>
        <w:ind w:left="720" w:right="-720" w:firstLine="720"/>
        <w:rPr>
          <w:sz w:val="22"/>
          <w:szCs w:val="22"/>
        </w:rPr>
      </w:pPr>
      <w:r w:rsidRPr="0001305A">
        <w:rPr>
          <w:sz w:val="22"/>
          <w:szCs w:val="22"/>
        </w:rPr>
        <w:t>Board of Directors, Invited Guest</w:t>
      </w:r>
      <w:r w:rsidRPr="0001305A">
        <w:rPr>
          <w:sz w:val="22"/>
          <w:szCs w:val="22"/>
        </w:rPr>
        <w:tab/>
      </w:r>
      <w:r w:rsidRPr="0001305A">
        <w:rPr>
          <w:sz w:val="22"/>
          <w:szCs w:val="22"/>
        </w:rPr>
        <w:tab/>
      </w:r>
      <w:r w:rsidRPr="0001305A">
        <w:rPr>
          <w:sz w:val="22"/>
          <w:szCs w:val="22"/>
        </w:rPr>
        <w:tab/>
      </w:r>
      <w:r w:rsidRPr="0001305A">
        <w:rPr>
          <w:sz w:val="22"/>
          <w:szCs w:val="22"/>
        </w:rPr>
        <w:tab/>
        <w:t>2003-2004</w:t>
      </w:r>
    </w:p>
    <w:p w:rsidR="009545B5" w:rsidRPr="0001305A" w:rsidRDefault="009545B5" w:rsidP="009545B5">
      <w:pPr>
        <w:widowControl w:val="0"/>
        <w:ind w:left="720" w:right="-720" w:firstLine="720"/>
        <w:rPr>
          <w:sz w:val="22"/>
          <w:szCs w:val="22"/>
        </w:rPr>
      </w:pPr>
      <w:r w:rsidRPr="0001305A">
        <w:rPr>
          <w:sz w:val="22"/>
          <w:szCs w:val="22"/>
        </w:rPr>
        <w:tab/>
        <w:t>Member Strategic Plan Committee</w:t>
      </w:r>
      <w:r w:rsidRPr="0001305A">
        <w:rPr>
          <w:sz w:val="22"/>
          <w:szCs w:val="22"/>
        </w:rPr>
        <w:tab/>
      </w:r>
      <w:r w:rsidRPr="0001305A">
        <w:rPr>
          <w:sz w:val="22"/>
          <w:szCs w:val="22"/>
        </w:rPr>
        <w:tab/>
      </w:r>
      <w:r w:rsidRPr="0001305A">
        <w:rPr>
          <w:sz w:val="22"/>
          <w:szCs w:val="22"/>
        </w:rPr>
        <w:tab/>
        <w:t>2003-2004</w:t>
      </w:r>
    </w:p>
    <w:p w:rsidR="00F82403" w:rsidRPr="0001305A" w:rsidRDefault="00167C12">
      <w:pPr>
        <w:widowControl w:val="0"/>
        <w:ind w:right="-720" w:firstLine="720"/>
        <w:rPr>
          <w:sz w:val="22"/>
          <w:szCs w:val="22"/>
        </w:rPr>
      </w:pPr>
      <w:r w:rsidRPr="0001305A">
        <w:rPr>
          <w:sz w:val="22"/>
          <w:szCs w:val="22"/>
        </w:rPr>
        <w:tab/>
      </w:r>
      <w:r w:rsidR="00F82403" w:rsidRPr="0001305A">
        <w:rPr>
          <w:sz w:val="22"/>
          <w:szCs w:val="22"/>
        </w:rPr>
        <w:t>Board of Directors</w:t>
      </w:r>
      <w:r w:rsidR="009545B5" w:rsidRPr="0001305A">
        <w:rPr>
          <w:sz w:val="22"/>
          <w:szCs w:val="22"/>
        </w:rPr>
        <w:t>, member</w:t>
      </w:r>
      <w:r w:rsidR="00F82403" w:rsidRPr="0001305A">
        <w:rPr>
          <w:sz w:val="22"/>
          <w:szCs w:val="22"/>
        </w:rPr>
        <w:tab/>
      </w:r>
      <w:r w:rsidR="00F82403" w:rsidRPr="0001305A">
        <w:rPr>
          <w:sz w:val="22"/>
          <w:szCs w:val="22"/>
        </w:rPr>
        <w:tab/>
      </w:r>
      <w:r w:rsidR="00F82403" w:rsidRPr="0001305A">
        <w:rPr>
          <w:sz w:val="22"/>
          <w:szCs w:val="22"/>
        </w:rPr>
        <w:tab/>
      </w:r>
      <w:r w:rsidR="00F82403" w:rsidRPr="0001305A">
        <w:rPr>
          <w:sz w:val="22"/>
          <w:szCs w:val="22"/>
        </w:rPr>
        <w:tab/>
      </w:r>
      <w:r w:rsidR="00F82403" w:rsidRPr="0001305A">
        <w:rPr>
          <w:sz w:val="22"/>
          <w:szCs w:val="22"/>
        </w:rPr>
        <w:tab/>
        <w:t>2004-2005</w:t>
      </w:r>
    </w:p>
    <w:p w:rsidR="009545B5" w:rsidRPr="0001305A" w:rsidRDefault="009545B5">
      <w:pPr>
        <w:widowControl w:val="0"/>
        <w:ind w:right="-720" w:firstLine="720"/>
        <w:rPr>
          <w:sz w:val="22"/>
          <w:szCs w:val="22"/>
        </w:rPr>
      </w:pPr>
      <w:r w:rsidRPr="0001305A">
        <w:rPr>
          <w:sz w:val="22"/>
          <w:szCs w:val="22"/>
        </w:rPr>
        <w:tab/>
        <w:t>Nominations Committee</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2005-2006</w:t>
      </w:r>
    </w:p>
    <w:p w:rsidR="009545B5" w:rsidRPr="0001305A" w:rsidRDefault="009545B5">
      <w:pPr>
        <w:widowControl w:val="0"/>
        <w:ind w:right="-720" w:firstLine="720"/>
        <w:rPr>
          <w:sz w:val="22"/>
          <w:szCs w:val="22"/>
        </w:rPr>
      </w:pPr>
      <w:r w:rsidRPr="0001305A">
        <w:rPr>
          <w:sz w:val="22"/>
          <w:szCs w:val="22"/>
        </w:rPr>
        <w:tab/>
        <w:t>Quality of Care Committee</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2012-2013</w:t>
      </w:r>
    </w:p>
    <w:p w:rsidR="009E71B4" w:rsidRPr="0001305A" w:rsidRDefault="00F82403">
      <w:pPr>
        <w:widowControl w:val="0"/>
        <w:ind w:right="-720" w:firstLine="720"/>
        <w:rPr>
          <w:sz w:val="22"/>
          <w:szCs w:val="22"/>
        </w:rPr>
      </w:pPr>
      <w:r w:rsidRPr="0001305A">
        <w:rPr>
          <w:sz w:val="22"/>
          <w:szCs w:val="22"/>
        </w:rPr>
        <w:tab/>
      </w:r>
      <w:r w:rsidR="001809D8" w:rsidRPr="0001305A">
        <w:rPr>
          <w:sz w:val="22"/>
          <w:szCs w:val="22"/>
        </w:rPr>
        <w:t>Rheumatology Research</w:t>
      </w:r>
      <w:r w:rsidR="00167C12" w:rsidRPr="0001305A">
        <w:rPr>
          <w:sz w:val="22"/>
          <w:szCs w:val="22"/>
        </w:rPr>
        <w:t xml:space="preserve"> Foundation</w:t>
      </w:r>
    </w:p>
    <w:p w:rsidR="00167C12" w:rsidRPr="0001305A" w:rsidRDefault="00167C12">
      <w:pPr>
        <w:widowControl w:val="0"/>
        <w:ind w:right="-720" w:firstLine="720"/>
        <w:rPr>
          <w:sz w:val="22"/>
          <w:szCs w:val="22"/>
        </w:rPr>
      </w:pPr>
      <w:r w:rsidRPr="0001305A">
        <w:rPr>
          <w:sz w:val="22"/>
          <w:szCs w:val="22"/>
        </w:rPr>
        <w:tab/>
      </w:r>
      <w:r w:rsidR="00021D7F" w:rsidRPr="0001305A">
        <w:rPr>
          <w:sz w:val="22"/>
          <w:szCs w:val="22"/>
        </w:rPr>
        <w:tab/>
        <w:t>Board of Trustees</w:t>
      </w:r>
      <w:r w:rsidR="00021D7F" w:rsidRPr="0001305A">
        <w:rPr>
          <w:sz w:val="22"/>
          <w:szCs w:val="22"/>
        </w:rPr>
        <w:tab/>
      </w:r>
      <w:r w:rsidR="00021D7F" w:rsidRPr="0001305A">
        <w:rPr>
          <w:sz w:val="22"/>
          <w:szCs w:val="22"/>
        </w:rPr>
        <w:tab/>
      </w:r>
      <w:r w:rsidR="00021D7F" w:rsidRPr="0001305A">
        <w:rPr>
          <w:sz w:val="22"/>
          <w:szCs w:val="22"/>
        </w:rPr>
        <w:tab/>
      </w:r>
      <w:r w:rsidR="00021D7F" w:rsidRPr="0001305A">
        <w:rPr>
          <w:sz w:val="22"/>
          <w:szCs w:val="22"/>
        </w:rPr>
        <w:tab/>
      </w:r>
      <w:r w:rsidR="00021D7F" w:rsidRPr="0001305A">
        <w:rPr>
          <w:sz w:val="22"/>
          <w:szCs w:val="22"/>
        </w:rPr>
        <w:tab/>
      </w:r>
      <w:r w:rsidRPr="0001305A">
        <w:rPr>
          <w:sz w:val="22"/>
          <w:szCs w:val="22"/>
        </w:rPr>
        <w:t>2000-2002</w:t>
      </w:r>
      <w:r w:rsidR="009E71B4" w:rsidRPr="0001305A">
        <w:rPr>
          <w:sz w:val="22"/>
          <w:szCs w:val="22"/>
        </w:rPr>
        <w:t xml:space="preserve"> and 2006-200</w:t>
      </w:r>
      <w:r w:rsidR="00BA1DBF" w:rsidRPr="0001305A">
        <w:rPr>
          <w:sz w:val="22"/>
          <w:szCs w:val="22"/>
        </w:rPr>
        <w:t>9</w:t>
      </w:r>
    </w:p>
    <w:p w:rsidR="00CC6B1F" w:rsidRPr="0001305A" w:rsidRDefault="00CC6B1F">
      <w:pPr>
        <w:widowControl w:val="0"/>
        <w:ind w:right="-720" w:firstLine="720"/>
        <w:rPr>
          <w:sz w:val="22"/>
          <w:szCs w:val="22"/>
        </w:rPr>
      </w:pPr>
      <w:r w:rsidRPr="0001305A">
        <w:rPr>
          <w:sz w:val="22"/>
          <w:szCs w:val="22"/>
        </w:rPr>
        <w:tab/>
      </w:r>
      <w:r w:rsidRPr="0001305A">
        <w:rPr>
          <w:sz w:val="22"/>
          <w:szCs w:val="22"/>
        </w:rPr>
        <w:tab/>
        <w:t>Member, Blue Ribbon Panel</w:t>
      </w:r>
      <w:r w:rsidRPr="0001305A">
        <w:rPr>
          <w:sz w:val="22"/>
          <w:szCs w:val="22"/>
        </w:rPr>
        <w:tab/>
      </w:r>
      <w:r w:rsidRPr="0001305A">
        <w:rPr>
          <w:sz w:val="22"/>
          <w:szCs w:val="22"/>
        </w:rPr>
        <w:tab/>
      </w:r>
      <w:r w:rsidRPr="0001305A">
        <w:rPr>
          <w:sz w:val="22"/>
          <w:szCs w:val="22"/>
        </w:rPr>
        <w:tab/>
      </w:r>
      <w:r w:rsidRPr="0001305A">
        <w:rPr>
          <w:sz w:val="22"/>
          <w:szCs w:val="22"/>
        </w:rPr>
        <w:tab/>
        <w:t>2008</w:t>
      </w:r>
    </w:p>
    <w:p w:rsidR="001809D8" w:rsidRPr="0001305A" w:rsidRDefault="001809D8">
      <w:pPr>
        <w:widowControl w:val="0"/>
        <w:ind w:right="-720" w:firstLine="720"/>
        <w:rPr>
          <w:sz w:val="22"/>
          <w:szCs w:val="22"/>
        </w:rPr>
      </w:pPr>
      <w:r w:rsidRPr="0001305A">
        <w:rPr>
          <w:sz w:val="22"/>
          <w:szCs w:val="22"/>
        </w:rPr>
        <w:tab/>
      </w:r>
      <w:r w:rsidRPr="0001305A">
        <w:rPr>
          <w:sz w:val="22"/>
          <w:szCs w:val="22"/>
        </w:rPr>
        <w:tab/>
        <w:t>Study Section D grant reviewer</w:t>
      </w:r>
      <w:r w:rsidRPr="0001305A">
        <w:rPr>
          <w:sz w:val="22"/>
          <w:szCs w:val="22"/>
        </w:rPr>
        <w:tab/>
      </w:r>
      <w:r w:rsidRPr="0001305A">
        <w:rPr>
          <w:sz w:val="22"/>
          <w:szCs w:val="22"/>
        </w:rPr>
        <w:tab/>
      </w:r>
      <w:r w:rsidRPr="0001305A">
        <w:rPr>
          <w:sz w:val="22"/>
          <w:szCs w:val="22"/>
        </w:rPr>
        <w:tab/>
      </w:r>
      <w:r w:rsidRPr="0001305A">
        <w:rPr>
          <w:sz w:val="22"/>
          <w:szCs w:val="22"/>
        </w:rPr>
        <w:tab/>
      </w:r>
      <w:r w:rsidR="00A05D9A" w:rsidRPr="0001305A">
        <w:rPr>
          <w:sz w:val="22"/>
          <w:szCs w:val="22"/>
        </w:rPr>
        <w:t>2011-2013</w:t>
      </w:r>
    </w:p>
    <w:p w:rsidR="006631B7" w:rsidRPr="0001305A" w:rsidRDefault="006631B7">
      <w:pPr>
        <w:widowControl w:val="0"/>
        <w:ind w:right="-720" w:firstLine="720"/>
        <w:rPr>
          <w:sz w:val="22"/>
          <w:szCs w:val="22"/>
        </w:rPr>
      </w:pPr>
      <w:r w:rsidRPr="0001305A">
        <w:rPr>
          <w:sz w:val="22"/>
          <w:szCs w:val="22"/>
        </w:rPr>
        <w:t>US Bone and Joint Initiative</w:t>
      </w:r>
    </w:p>
    <w:p w:rsidR="006631B7" w:rsidRPr="0001305A" w:rsidRDefault="006631B7">
      <w:pPr>
        <w:widowControl w:val="0"/>
        <w:ind w:right="-720" w:firstLine="720"/>
        <w:rPr>
          <w:sz w:val="22"/>
          <w:szCs w:val="22"/>
        </w:rPr>
      </w:pPr>
      <w:r w:rsidRPr="0001305A">
        <w:rPr>
          <w:sz w:val="22"/>
          <w:szCs w:val="22"/>
        </w:rPr>
        <w:tab/>
        <w:t>Experts in Arthritis Advisory Committee</w:t>
      </w:r>
      <w:r w:rsidRPr="0001305A">
        <w:rPr>
          <w:sz w:val="22"/>
          <w:szCs w:val="22"/>
        </w:rPr>
        <w:tab/>
      </w:r>
      <w:r w:rsidRPr="0001305A">
        <w:rPr>
          <w:sz w:val="22"/>
          <w:szCs w:val="22"/>
        </w:rPr>
        <w:tab/>
      </w:r>
      <w:r w:rsidRPr="0001305A">
        <w:rPr>
          <w:sz w:val="22"/>
          <w:szCs w:val="22"/>
        </w:rPr>
        <w:tab/>
      </w:r>
      <w:r w:rsidRPr="0001305A">
        <w:rPr>
          <w:sz w:val="22"/>
          <w:szCs w:val="22"/>
        </w:rPr>
        <w:tab/>
        <w:t>2011-present</w:t>
      </w:r>
    </w:p>
    <w:p w:rsidR="00167C12" w:rsidRPr="0001305A" w:rsidRDefault="00167C12">
      <w:pPr>
        <w:widowControl w:val="0"/>
        <w:ind w:right="-720" w:firstLine="720"/>
        <w:rPr>
          <w:sz w:val="22"/>
          <w:szCs w:val="22"/>
        </w:rPr>
      </w:pPr>
    </w:p>
    <w:p w:rsidR="00267CE3" w:rsidRPr="0001305A" w:rsidRDefault="00267CE3">
      <w:pPr>
        <w:widowControl w:val="0"/>
        <w:ind w:right="-720" w:firstLine="720"/>
        <w:rPr>
          <w:sz w:val="22"/>
          <w:szCs w:val="22"/>
        </w:rPr>
      </w:pPr>
    </w:p>
    <w:p w:rsidR="00267CE3" w:rsidRPr="0001305A" w:rsidRDefault="00267CE3">
      <w:pPr>
        <w:widowControl w:val="0"/>
        <w:ind w:right="-720" w:firstLine="720"/>
        <w:rPr>
          <w:sz w:val="22"/>
          <w:szCs w:val="22"/>
        </w:rPr>
      </w:pPr>
    </w:p>
    <w:p w:rsidR="00167C12" w:rsidRPr="0001305A" w:rsidRDefault="00167C12">
      <w:pPr>
        <w:widowControl w:val="0"/>
        <w:ind w:right="-720"/>
        <w:rPr>
          <w:sz w:val="22"/>
          <w:szCs w:val="22"/>
          <w:u w:val="single"/>
        </w:rPr>
      </w:pPr>
      <w:r w:rsidRPr="0001305A">
        <w:rPr>
          <w:b/>
          <w:sz w:val="22"/>
          <w:szCs w:val="22"/>
          <w:u w:val="single"/>
        </w:rPr>
        <w:t>Consultative and Advisory Positions Held:</w:t>
      </w:r>
    </w:p>
    <w:p w:rsidR="00167C12" w:rsidRPr="0001305A" w:rsidRDefault="00167C12">
      <w:pPr>
        <w:widowControl w:val="0"/>
        <w:ind w:right="-720"/>
        <w:rPr>
          <w:b/>
          <w:sz w:val="22"/>
          <w:szCs w:val="22"/>
          <w:u w:val="single"/>
        </w:rPr>
      </w:pPr>
    </w:p>
    <w:p w:rsidR="00167C12" w:rsidRPr="0001305A" w:rsidRDefault="00167C12">
      <w:pPr>
        <w:widowControl w:val="0"/>
        <w:ind w:right="-720" w:firstLine="720"/>
        <w:rPr>
          <w:sz w:val="22"/>
          <w:szCs w:val="22"/>
          <w:u w:val="single"/>
        </w:rPr>
      </w:pPr>
      <w:r w:rsidRPr="0001305A">
        <w:rPr>
          <w:sz w:val="22"/>
          <w:szCs w:val="22"/>
        </w:rPr>
        <w:t>Charcot Marie Tooth Association</w:t>
      </w:r>
    </w:p>
    <w:p w:rsidR="00167C12" w:rsidRPr="0001305A" w:rsidRDefault="00167C12">
      <w:pPr>
        <w:widowControl w:val="0"/>
        <w:ind w:right="-720" w:firstLine="1440"/>
        <w:rPr>
          <w:sz w:val="22"/>
          <w:szCs w:val="22"/>
        </w:rPr>
      </w:pPr>
      <w:r w:rsidRPr="0001305A">
        <w:rPr>
          <w:sz w:val="22"/>
          <w:szCs w:val="22"/>
        </w:rPr>
        <w:t>Consultant for Physical Therapy</w:t>
      </w:r>
    </w:p>
    <w:p w:rsidR="00167C12" w:rsidRPr="0001305A" w:rsidRDefault="00167C12">
      <w:pPr>
        <w:widowControl w:val="0"/>
        <w:ind w:right="-720" w:firstLine="1440"/>
        <w:rPr>
          <w:sz w:val="22"/>
          <w:szCs w:val="22"/>
        </w:rPr>
      </w:pPr>
      <w:r w:rsidRPr="0001305A">
        <w:rPr>
          <w:sz w:val="22"/>
          <w:szCs w:val="22"/>
        </w:rPr>
        <w:t xml:space="preserve"> </w:t>
      </w:r>
      <w:r w:rsidRPr="0001305A">
        <w:rPr>
          <w:sz w:val="22"/>
          <w:szCs w:val="22"/>
        </w:rPr>
        <w:tab/>
      </w:r>
      <w:proofErr w:type="gramStart"/>
      <w:r w:rsidRPr="0001305A">
        <w:rPr>
          <w:sz w:val="22"/>
          <w:szCs w:val="22"/>
        </w:rPr>
        <w:t>and</w:t>
      </w:r>
      <w:proofErr w:type="gramEnd"/>
      <w:r w:rsidRPr="0001305A">
        <w:rPr>
          <w:sz w:val="22"/>
          <w:szCs w:val="22"/>
        </w:rPr>
        <w:t xml:space="preserve"> Biomechanics</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1985-Present</w:t>
      </w:r>
    </w:p>
    <w:p w:rsidR="00710A66" w:rsidRPr="0001305A" w:rsidRDefault="00167C12">
      <w:pPr>
        <w:widowControl w:val="0"/>
        <w:ind w:left="720" w:right="-720" w:firstLine="720"/>
        <w:rPr>
          <w:sz w:val="22"/>
          <w:szCs w:val="22"/>
        </w:rPr>
      </w:pPr>
      <w:r w:rsidRPr="0001305A">
        <w:rPr>
          <w:sz w:val="22"/>
          <w:szCs w:val="22"/>
        </w:rPr>
        <w:t>Medical Advisory Board</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1990-</w:t>
      </w:r>
      <w:r w:rsidR="001809D8" w:rsidRPr="0001305A">
        <w:rPr>
          <w:sz w:val="22"/>
          <w:szCs w:val="22"/>
        </w:rPr>
        <w:t>2012</w:t>
      </w:r>
    </w:p>
    <w:p w:rsidR="00710A66" w:rsidRPr="0001305A" w:rsidRDefault="00710A66">
      <w:pPr>
        <w:widowControl w:val="0"/>
        <w:ind w:left="720" w:right="-720" w:firstLine="720"/>
        <w:rPr>
          <w:sz w:val="22"/>
          <w:szCs w:val="22"/>
        </w:rPr>
      </w:pPr>
    </w:p>
    <w:p w:rsidR="00710A66" w:rsidRPr="0001305A" w:rsidRDefault="00710A66" w:rsidP="00710A66">
      <w:pPr>
        <w:widowControl w:val="0"/>
        <w:ind w:right="-720" w:firstLine="720"/>
        <w:rPr>
          <w:sz w:val="22"/>
          <w:szCs w:val="22"/>
        </w:rPr>
      </w:pPr>
      <w:r w:rsidRPr="0001305A">
        <w:rPr>
          <w:sz w:val="22"/>
          <w:szCs w:val="22"/>
        </w:rPr>
        <w:lastRenderedPageBreak/>
        <w:t xml:space="preserve">Osteoarthritis </w:t>
      </w:r>
      <w:r w:rsidR="0036337D" w:rsidRPr="0001305A">
        <w:rPr>
          <w:sz w:val="22"/>
          <w:szCs w:val="22"/>
        </w:rPr>
        <w:t xml:space="preserve">Global </w:t>
      </w:r>
      <w:r w:rsidRPr="0001305A">
        <w:rPr>
          <w:sz w:val="22"/>
          <w:szCs w:val="22"/>
        </w:rPr>
        <w:t xml:space="preserve">Advisory Board, </w:t>
      </w:r>
      <w:proofErr w:type="spellStart"/>
      <w:r w:rsidRPr="0001305A">
        <w:rPr>
          <w:sz w:val="22"/>
          <w:szCs w:val="22"/>
        </w:rPr>
        <w:t>Glaxo</w:t>
      </w:r>
      <w:proofErr w:type="spellEnd"/>
      <w:r w:rsidRPr="0001305A">
        <w:rPr>
          <w:sz w:val="22"/>
          <w:szCs w:val="22"/>
        </w:rPr>
        <w:t xml:space="preserve"> Smith Kline</w:t>
      </w:r>
      <w:r w:rsidRPr="0001305A">
        <w:rPr>
          <w:sz w:val="22"/>
          <w:szCs w:val="22"/>
        </w:rPr>
        <w:tab/>
      </w:r>
      <w:r w:rsidRPr="0001305A">
        <w:rPr>
          <w:sz w:val="22"/>
          <w:szCs w:val="22"/>
        </w:rPr>
        <w:tab/>
      </w:r>
      <w:r w:rsidR="0014502F" w:rsidRPr="0001305A">
        <w:rPr>
          <w:sz w:val="22"/>
          <w:szCs w:val="22"/>
        </w:rPr>
        <w:tab/>
      </w:r>
      <w:r w:rsidRPr="0001305A">
        <w:rPr>
          <w:sz w:val="22"/>
          <w:szCs w:val="22"/>
        </w:rPr>
        <w:t>2006</w:t>
      </w:r>
    </w:p>
    <w:p w:rsidR="0082100D" w:rsidRPr="0001305A" w:rsidRDefault="0082100D">
      <w:pPr>
        <w:widowControl w:val="0"/>
        <w:ind w:right="-720"/>
        <w:rPr>
          <w:sz w:val="22"/>
          <w:szCs w:val="22"/>
        </w:rPr>
      </w:pPr>
      <w:r w:rsidRPr="0001305A">
        <w:rPr>
          <w:sz w:val="22"/>
          <w:szCs w:val="22"/>
        </w:rPr>
        <w:tab/>
      </w:r>
    </w:p>
    <w:p w:rsidR="00167C12" w:rsidRPr="0001305A" w:rsidRDefault="0082100D" w:rsidP="0082100D">
      <w:pPr>
        <w:widowControl w:val="0"/>
        <w:ind w:left="720" w:right="-720"/>
        <w:rPr>
          <w:sz w:val="22"/>
          <w:szCs w:val="22"/>
        </w:rPr>
      </w:pPr>
      <w:r w:rsidRPr="0001305A">
        <w:rPr>
          <w:sz w:val="22"/>
          <w:szCs w:val="22"/>
        </w:rPr>
        <w:t>International reviewer, Danish Council for Strategic Research</w:t>
      </w:r>
      <w:r w:rsidRPr="0001305A">
        <w:rPr>
          <w:sz w:val="22"/>
          <w:szCs w:val="22"/>
        </w:rPr>
        <w:tab/>
      </w:r>
      <w:r w:rsidR="0014502F" w:rsidRPr="0001305A">
        <w:rPr>
          <w:sz w:val="22"/>
          <w:szCs w:val="22"/>
        </w:rPr>
        <w:tab/>
      </w:r>
      <w:r w:rsidRPr="0001305A">
        <w:rPr>
          <w:sz w:val="22"/>
          <w:szCs w:val="22"/>
        </w:rPr>
        <w:t>2009</w:t>
      </w:r>
    </w:p>
    <w:p w:rsidR="00E1007B" w:rsidRPr="0001305A" w:rsidRDefault="00E1007B" w:rsidP="0082100D">
      <w:pPr>
        <w:widowControl w:val="0"/>
        <w:ind w:left="720" w:right="-720"/>
        <w:rPr>
          <w:sz w:val="22"/>
          <w:szCs w:val="22"/>
        </w:rPr>
      </w:pPr>
    </w:p>
    <w:p w:rsidR="00E1007B" w:rsidRPr="0001305A" w:rsidRDefault="00E1007B" w:rsidP="0082100D">
      <w:pPr>
        <w:widowControl w:val="0"/>
        <w:ind w:left="720" w:right="-720"/>
        <w:rPr>
          <w:sz w:val="22"/>
          <w:szCs w:val="22"/>
        </w:rPr>
      </w:pPr>
      <w:r w:rsidRPr="0001305A">
        <w:rPr>
          <w:sz w:val="22"/>
          <w:szCs w:val="22"/>
        </w:rPr>
        <w:t>Inaugural Advisor</w:t>
      </w:r>
      <w:r w:rsidR="00D660C8" w:rsidRPr="0001305A">
        <w:rPr>
          <w:sz w:val="22"/>
          <w:szCs w:val="22"/>
        </w:rPr>
        <w:t>y Board, invited member</w:t>
      </w:r>
      <w:r w:rsidR="00D660C8" w:rsidRPr="0001305A">
        <w:rPr>
          <w:sz w:val="22"/>
          <w:szCs w:val="22"/>
        </w:rPr>
        <w:tab/>
      </w:r>
      <w:r w:rsidR="00D660C8" w:rsidRPr="0001305A">
        <w:rPr>
          <w:sz w:val="22"/>
          <w:szCs w:val="22"/>
        </w:rPr>
        <w:tab/>
      </w:r>
      <w:r w:rsidR="00D660C8" w:rsidRPr="0001305A">
        <w:rPr>
          <w:sz w:val="22"/>
          <w:szCs w:val="22"/>
        </w:rPr>
        <w:tab/>
      </w:r>
      <w:r w:rsidR="00D660C8" w:rsidRPr="0001305A">
        <w:rPr>
          <w:sz w:val="22"/>
          <w:szCs w:val="22"/>
        </w:rPr>
        <w:tab/>
        <w:t>2011</w:t>
      </w:r>
    </w:p>
    <w:p w:rsidR="00E1007B" w:rsidRPr="0001305A" w:rsidRDefault="00E1007B" w:rsidP="0082100D">
      <w:pPr>
        <w:widowControl w:val="0"/>
        <w:ind w:left="720" w:right="-720"/>
        <w:rPr>
          <w:sz w:val="22"/>
          <w:szCs w:val="22"/>
        </w:rPr>
      </w:pPr>
      <w:r w:rsidRPr="0001305A">
        <w:rPr>
          <w:sz w:val="22"/>
          <w:szCs w:val="22"/>
        </w:rPr>
        <w:tab/>
        <w:t>Cochrane Musculoskeletal Review Group</w:t>
      </w:r>
    </w:p>
    <w:p w:rsidR="00882857" w:rsidRPr="0001305A" w:rsidRDefault="00882857" w:rsidP="00882857">
      <w:pPr>
        <w:widowControl w:val="0"/>
        <w:ind w:right="-720"/>
        <w:rPr>
          <w:sz w:val="22"/>
          <w:szCs w:val="22"/>
        </w:rPr>
      </w:pPr>
    </w:p>
    <w:p w:rsidR="00882857" w:rsidRPr="0001305A" w:rsidRDefault="00882857" w:rsidP="00882857">
      <w:pPr>
        <w:widowControl w:val="0"/>
        <w:ind w:right="-720"/>
        <w:rPr>
          <w:b/>
          <w:sz w:val="22"/>
          <w:szCs w:val="22"/>
          <w:u w:val="single"/>
        </w:rPr>
      </w:pPr>
      <w:r w:rsidRPr="0001305A">
        <w:rPr>
          <w:b/>
          <w:sz w:val="22"/>
          <w:szCs w:val="22"/>
          <w:u w:val="single"/>
        </w:rPr>
        <w:t>Manuscript Reviewer:</w:t>
      </w:r>
    </w:p>
    <w:p w:rsidR="00882857" w:rsidRPr="0001305A" w:rsidRDefault="00882857" w:rsidP="00882857">
      <w:pPr>
        <w:widowControl w:val="0"/>
        <w:ind w:right="-720" w:firstLine="1440"/>
        <w:rPr>
          <w:sz w:val="22"/>
          <w:szCs w:val="22"/>
        </w:rPr>
      </w:pPr>
      <w:r w:rsidRPr="0001305A">
        <w:rPr>
          <w:i/>
          <w:sz w:val="22"/>
          <w:szCs w:val="22"/>
        </w:rPr>
        <w:t>Physical Therapy</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1985-Present</w:t>
      </w:r>
    </w:p>
    <w:p w:rsidR="00882857" w:rsidRPr="0001305A" w:rsidRDefault="00882857" w:rsidP="00882857">
      <w:pPr>
        <w:widowControl w:val="0"/>
        <w:ind w:right="-720" w:firstLine="1440"/>
        <w:rPr>
          <w:sz w:val="22"/>
          <w:szCs w:val="22"/>
        </w:rPr>
      </w:pPr>
      <w:r w:rsidRPr="0001305A">
        <w:rPr>
          <w:i/>
          <w:sz w:val="22"/>
          <w:szCs w:val="22"/>
        </w:rPr>
        <w:t>Arthritis Care and Research</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1996-Present</w:t>
      </w:r>
    </w:p>
    <w:p w:rsidR="00882857" w:rsidRPr="0001305A" w:rsidRDefault="00882857" w:rsidP="00882857">
      <w:pPr>
        <w:widowControl w:val="0"/>
        <w:ind w:right="-720" w:firstLine="1440"/>
        <w:rPr>
          <w:sz w:val="22"/>
          <w:szCs w:val="22"/>
        </w:rPr>
      </w:pPr>
      <w:r w:rsidRPr="0001305A">
        <w:rPr>
          <w:i/>
          <w:sz w:val="22"/>
          <w:szCs w:val="22"/>
        </w:rPr>
        <w:t>Clinical Rheumatology</w:t>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r>
      <w:r w:rsidRPr="0001305A">
        <w:rPr>
          <w:sz w:val="22"/>
          <w:szCs w:val="22"/>
        </w:rPr>
        <w:tab/>
        <w:t>2000-Present</w:t>
      </w:r>
    </w:p>
    <w:p w:rsidR="0014502F" w:rsidRPr="0001305A" w:rsidRDefault="0014502F" w:rsidP="00882857">
      <w:pPr>
        <w:widowControl w:val="0"/>
        <w:ind w:right="-720" w:firstLine="1440"/>
        <w:rPr>
          <w:sz w:val="22"/>
          <w:szCs w:val="22"/>
        </w:rPr>
      </w:pPr>
      <w:r w:rsidRPr="0001305A">
        <w:rPr>
          <w:i/>
          <w:sz w:val="22"/>
          <w:szCs w:val="22"/>
        </w:rPr>
        <w:t>Physiotherapy</w:t>
      </w:r>
      <w:r w:rsidRPr="0001305A">
        <w:rPr>
          <w:i/>
          <w:sz w:val="22"/>
          <w:szCs w:val="22"/>
        </w:rPr>
        <w:tab/>
      </w:r>
      <w:r w:rsidRPr="0001305A">
        <w:rPr>
          <w:i/>
          <w:sz w:val="22"/>
          <w:szCs w:val="22"/>
        </w:rPr>
        <w:tab/>
      </w:r>
      <w:r w:rsidRPr="0001305A">
        <w:rPr>
          <w:i/>
          <w:sz w:val="22"/>
          <w:szCs w:val="22"/>
        </w:rPr>
        <w:tab/>
      </w:r>
      <w:r w:rsidRPr="0001305A">
        <w:rPr>
          <w:i/>
          <w:sz w:val="22"/>
          <w:szCs w:val="22"/>
        </w:rPr>
        <w:tab/>
      </w:r>
      <w:r w:rsidRPr="0001305A">
        <w:rPr>
          <w:i/>
          <w:sz w:val="22"/>
          <w:szCs w:val="22"/>
        </w:rPr>
        <w:tab/>
      </w:r>
      <w:r w:rsidRPr="0001305A">
        <w:rPr>
          <w:i/>
          <w:sz w:val="22"/>
          <w:szCs w:val="22"/>
        </w:rPr>
        <w:tab/>
      </w:r>
      <w:r w:rsidRPr="0001305A">
        <w:rPr>
          <w:i/>
          <w:sz w:val="22"/>
          <w:szCs w:val="22"/>
        </w:rPr>
        <w:tab/>
      </w:r>
      <w:r w:rsidRPr="0001305A">
        <w:rPr>
          <w:sz w:val="22"/>
          <w:szCs w:val="22"/>
        </w:rPr>
        <w:t>2010</w:t>
      </w:r>
    </w:p>
    <w:p w:rsidR="00E1007B" w:rsidRPr="0001305A" w:rsidRDefault="00E1007B" w:rsidP="00882857">
      <w:pPr>
        <w:widowControl w:val="0"/>
        <w:ind w:right="-720" w:firstLine="1440"/>
        <w:rPr>
          <w:sz w:val="22"/>
          <w:szCs w:val="22"/>
        </w:rPr>
      </w:pPr>
      <w:r w:rsidRPr="0001305A">
        <w:rPr>
          <w:i/>
          <w:sz w:val="22"/>
          <w:szCs w:val="22"/>
        </w:rPr>
        <w:t>Physiotherapy Theory and Practice</w:t>
      </w:r>
      <w:r w:rsidRPr="0001305A">
        <w:rPr>
          <w:sz w:val="22"/>
          <w:szCs w:val="22"/>
        </w:rPr>
        <w:tab/>
      </w:r>
      <w:r w:rsidRPr="0001305A">
        <w:rPr>
          <w:sz w:val="22"/>
          <w:szCs w:val="22"/>
        </w:rPr>
        <w:tab/>
      </w:r>
      <w:r w:rsidRPr="0001305A">
        <w:rPr>
          <w:sz w:val="22"/>
          <w:szCs w:val="22"/>
        </w:rPr>
        <w:tab/>
      </w:r>
      <w:r w:rsidRPr="0001305A">
        <w:rPr>
          <w:sz w:val="22"/>
          <w:szCs w:val="22"/>
        </w:rPr>
        <w:tab/>
        <w:t>2010-Present</w:t>
      </w:r>
    </w:p>
    <w:p w:rsidR="00D917C4" w:rsidRPr="0001305A" w:rsidRDefault="00D917C4" w:rsidP="00D917C4">
      <w:pPr>
        <w:widowControl w:val="0"/>
        <w:tabs>
          <w:tab w:val="center" w:pos="4680"/>
        </w:tabs>
        <w:rPr>
          <w:b/>
          <w:sz w:val="22"/>
          <w:szCs w:val="22"/>
        </w:rPr>
      </w:pPr>
      <w:r w:rsidRPr="0001305A">
        <w:rPr>
          <w:rFonts w:ascii="Verdana" w:hAnsi="Verdana"/>
          <w:color w:val="FF0000"/>
        </w:rPr>
        <w:t xml:space="preserve">                    </w:t>
      </w:r>
      <w:r w:rsidRPr="0001305A">
        <w:rPr>
          <w:i/>
          <w:sz w:val="22"/>
          <w:szCs w:val="22"/>
        </w:rPr>
        <w:t>Canadian Institutes of Health Research External peer reviewer</w:t>
      </w:r>
      <w:r w:rsidRPr="0001305A">
        <w:rPr>
          <w:i/>
          <w:sz w:val="22"/>
          <w:szCs w:val="22"/>
        </w:rPr>
        <w:tab/>
      </w:r>
      <w:r w:rsidRPr="0001305A">
        <w:rPr>
          <w:sz w:val="22"/>
          <w:szCs w:val="22"/>
        </w:rPr>
        <w:t>2013</w:t>
      </w:r>
    </w:p>
    <w:p w:rsidR="00D917C4" w:rsidRPr="0001305A" w:rsidRDefault="00D917C4" w:rsidP="00882857">
      <w:pPr>
        <w:widowControl w:val="0"/>
        <w:ind w:right="-720" w:firstLine="1440"/>
        <w:rPr>
          <w:i/>
          <w:sz w:val="22"/>
          <w:szCs w:val="22"/>
        </w:rPr>
      </w:pPr>
    </w:p>
    <w:p w:rsidR="00882857" w:rsidRPr="0001305A" w:rsidRDefault="00882857" w:rsidP="00882857">
      <w:pPr>
        <w:widowControl w:val="0"/>
        <w:ind w:right="-720"/>
        <w:rPr>
          <w:sz w:val="22"/>
          <w:szCs w:val="22"/>
        </w:rPr>
      </w:pPr>
    </w:p>
    <w:p w:rsidR="00167C12" w:rsidRPr="0001305A" w:rsidRDefault="00167C12">
      <w:pPr>
        <w:widowControl w:val="0"/>
        <w:ind w:right="-720"/>
        <w:rPr>
          <w:sz w:val="22"/>
        </w:rPr>
      </w:pPr>
    </w:p>
    <w:p w:rsidR="00882857" w:rsidRPr="0001305A" w:rsidRDefault="00882857">
      <w:pPr>
        <w:widowControl w:val="0"/>
        <w:ind w:right="-720"/>
        <w:rPr>
          <w:b/>
          <w:sz w:val="22"/>
          <w:u w:val="single"/>
        </w:rPr>
      </w:pPr>
    </w:p>
    <w:p w:rsidR="00167C12" w:rsidRPr="0001305A" w:rsidRDefault="00167C12">
      <w:pPr>
        <w:widowControl w:val="0"/>
        <w:ind w:right="-720"/>
        <w:rPr>
          <w:sz w:val="22"/>
        </w:rPr>
      </w:pPr>
      <w:r w:rsidRPr="0001305A">
        <w:rPr>
          <w:b/>
          <w:sz w:val="22"/>
          <w:u w:val="single"/>
        </w:rPr>
        <w:t xml:space="preserve">Selected Scientific and </w:t>
      </w:r>
      <w:r w:rsidR="0014502F" w:rsidRPr="0001305A">
        <w:rPr>
          <w:b/>
          <w:sz w:val="22"/>
          <w:u w:val="single"/>
        </w:rPr>
        <w:t>Invited</w:t>
      </w:r>
      <w:r w:rsidRPr="0001305A">
        <w:rPr>
          <w:b/>
          <w:sz w:val="22"/>
          <w:u w:val="single"/>
        </w:rPr>
        <w:t xml:space="preserve"> Presentations</w:t>
      </w:r>
      <w:r w:rsidRPr="0001305A">
        <w:rPr>
          <w:b/>
          <w:sz w:val="22"/>
        </w:rPr>
        <w:t>:</w:t>
      </w:r>
    </w:p>
    <w:p w:rsidR="00167C12" w:rsidRPr="0001305A" w:rsidRDefault="00167C12">
      <w:pPr>
        <w:widowControl w:val="0"/>
        <w:ind w:right="-720"/>
        <w:rPr>
          <w:sz w:val="22"/>
        </w:rPr>
      </w:pPr>
      <w:proofErr w:type="gramStart"/>
      <w:r w:rsidRPr="0001305A">
        <w:rPr>
          <w:sz w:val="22"/>
        </w:rPr>
        <w:t>Physical Therapy for the CMT patient.</w:t>
      </w:r>
      <w:proofErr w:type="gramEnd"/>
      <w:r w:rsidRPr="0001305A">
        <w:rPr>
          <w:sz w:val="22"/>
        </w:rPr>
        <w:t xml:space="preserve">  </w:t>
      </w:r>
      <w:proofErr w:type="gramStart"/>
      <w:r w:rsidRPr="0001305A">
        <w:rPr>
          <w:sz w:val="22"/>
        </w:rPr>
        <w:t>The CMTA East Coast Patient/Family Conference.</w:t>
      </w:r>
      <w:proofErr w:type="gramEnd"/>
      <w:r w:rsidRPr="0001305A">
        <w:rPr>
          <w:sz w:val="22"/>
        </w:rPr>
        <w:t xml:space="preserve">  </w:t>
      </w:r>
      <w:proofErr w:type="gramStart"/>
      <w:r w:rsidRPr="0001305A">
        <w:rPr>
          <w:sz w:val="22"/>
        </w:rPr>
        <w:t>A</w:t>
      </w:r>
      <w:proofErr w:type="gramEnd"/>
      <w:r w:rsidRPr="0001305A">
        <w:rPr>
          <w:sz w:val="22"/>
        </w:rPr>
        <w:t xml:space="preserve"> I </w:t>
      </w:r>
      <w:proofErr w:type="spellStart"/>
      <w:r w:rsidRPr="0001305A">
        <w:rPr>
          <w:sz w:val="22"/>
        </w:rPr>
        <w:t>duPont</w:t>
      </w:r>
      <w:proofErr w:type="spellEnd"/>
      <w:r w:rsidRPr="0001305A">
        <w:rPr>
          <w:sz w:val="22"/>
        </w:rPr>
        <w:t xml:space="preserve"> Institute, </w:t>
      </w:r>
      <w:smartTag w:uri="urn:schemas-microsoft-com:office:smarttags" w:element="place">
        <w:smartTag w:uri="urn:schemas-microsoft-com:office:smarttags" w:element="City">
          <w:r w:rsidRPr="0001305A">
            <w:rPr>
              <w:sz w:val="22"/>
            </w:rPr>
            <w:t>Wilmington</w:t>
          </w:r>
        </w:smartTag>
        <w:r w:rsidRPr="0001305A">
          <w:rPr>
            <w:sz w:val="22"/>
          </w:rPr>
          <w:t xml:space="preserve">, </w:t>
        </w:r>
        <w:smartTag w:uri="urn:schemas-microsoft-com:office:smarttags" w:element="State">
          <w:r w:rsidRPr="0001305A">
            <w:rPr>
              <w:sz w:val="22"/>
            </w:rPr>
            <w:t>DE</w:t>
          </w:r>
        </w:smartTag>
      </w:smartTag>
      <w:r w:rsidRPr="0001305A">
        <w:rPr>
          <w:sz w:val="22"/>
        </w:rPr>
        <w:t>, April 24, 1993.</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Postural Abnormalities and Muscle Length Changes, Department of Physical Therapy, Temple University, September 30 and October 13, 1993.</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 xml:space="preserve">Achieving Optimal Gait in Neurological Rehabilitation, </w:t>
      </w:r>
      <w:smartTag w:uri="urn:schemas-microsoft-com:office:smarttags" w:element="PlaceType">
        <w:r w:rsidRPr="0001305A">
          <w:rPr>
            <w:sz w:val="22"/>
          </w:rPr>
          <w:t>Cape</w:t>
        </w:r>
      </w:smartTag>
      <w:r w:rsidRPr="0001305A">
        <w:rPr>
          <w:sz w:val="22"/>
        </w:rPr>
        <w:t xml:space="preserve"> </w:t>
      </w:r>
      <w:smartTag w:uri="urn:schemas-microsoft-com:office:smarttags" w:element="PlaceName">
        <w:r w:rsidRPr="0001305A">
          <w:rPr>
            <w:sz w:val="22"/>
          </w:rPr>
          <w:t>Fear</w:t>
        </w:r>
      </w:smartTag>
      <w:r w:rsidRPr="0001305A">
        <w:rPr>
          <w:sz w:val="22"/>
        </w:rPr>
        <w:t xml:space="preserve"> </w:t>
      </w:r>
      <w:smartTag w:uri="urn:schemas-microsoft-com:office:smarttags" w:element="PlaceType">
        <w:r w:rsidRPr="0001305A">
          <w:rPr>
            <w:sz w:val="22"/>
          </w:rPr>
          <w:t>Valley</w:t>
        </w:r>
      </w:smartTag>
      <w:r w:rsidRPr="0001305A">
        <w:rPr>
          <w:sz w:val="22"/>
        </w:rPr>
        <w:t xml:space="preserve"> </w:t>
      </w:r>
      <w:smartTag w:uri="urn:schemas-microsoft-com:office:smarttags" w:element="PlaceName">
        <w:r w:rsidRPr="0001305A">
          <w:rPr>
            <w:sz w:val="22"/>
          </w:rPr>
          <w:t>Medical</w:t>
        </w:r>
      </w:smartTag>
      <w:r w:rsidRPr="0001305A">
        <w:rPr>
          <w:sz w:val="22"/>
        </w:rPr>
        <w:t xml:space="preserve"> </w:t>
      </w:r>
      <w:smartTag w:uri="urn:schemas-microsoft-com:office:smarttags" w:element="PlaceType">
        <w:r w:rsidRPr="0001305A">
          <w:rPr>
            <w:sz w:val="22"/>
          </w:rPr>
          <w:t>Center</w:t>
        </w:r>
      </w:smartTag>
      <w:r w:rsidRPr="0001305A">
        <w:rPr>
          <w:sz w:val="22"/>
        </w:rPr>
        <w:t xml:space="preserve">, Southeastern </w:t>
      </w:r>
      <w:smartTag w:uri="urn:schemas-microsoft-com:office:smarttags" w:element="PlaceName">
        <w:r w:rsidRPr="0001305A">
          <w:rPr>
            <w:sz w:val="22"/>
          </w:rPr>
          <w:t>Regional</w:t>
        </w:r>
      </w:smartTag>
      <w:r w:rsidRPr="0001305A">
        <w:rPr>
          <w:sz w:val="22"/>
        </w:rPr>
        <w:t xml:space="preserve"> </w:t>
      </w:r>
      <w:smartTag w:uri="urn:schemas-microsoft-com:office:smarttags" w:element="PlaceName">
        <w:r w:rsidRPr="0001305A">
          <w:rPr>
            <w:sz w:val="22"/>
          </w:rPr>
          <w:t>Rehabilitation</w:t>
        </w:r>
      </w:smartTag>
      <w:r w:rsidRPr="0001305A">
        <w:rPr>
          <w:sz w:val="22"/>
        </w:rPr>
        <w:t xml:space="preserve"> </w:t>
      </w:r>
      <w:smartTag w:uri="urn:schemas-microsoft-com:office:smarttags" w:element="PlaceType">
        <w:r w:rsidRPr="0001305A">
          <w:rPr>
            <w:sz w:val="22"/>
          </w:rPr>
          <w:t>Center</w:t>
        </w:r>
      </w:smartTag>
      <w:r w:rsidRPr="0001305A">
        <w:rPr>
          <w:sz w:val="22"/>
        </w:rPr>
        <w:t xml:space="preserve">, </w:t>
      </w:r>
      <w:smartTag w:uri="urn:schemas-microsoft-com:office:smarttags" w:element="place">
        <w:smartTag w:uri="urn:schemas-microsoft-com:office:smarttags" w:element="City">
          <w:r w:rsidRPr="0001305A">
            <w:rPr>
              <w:sz w:val="22"/>
            </w:rPr>
            <w:t>Fayetteville</w:t>
          </w:r>
        </w:smartTag>
        <w:r w:rsidRPr="0001305A">
          <w:rPr>
            <w:sz w:val="22"/>
          </w:rPr>
          <w:t xml:space="preserve">, </w:t>
        </w:r>
        <w:smartTag w:uri="urn:schemas-microsoft-com:office:smarttags" w:element="State">
          <w:r w:rsidRPr="0001305A">
            <w:rPr>
              <w:sz w:val="22"/>
            </w:rPr>
            <w:t>NC</w:t>
          </w:r>
        </w:smartTag>
      </w:smartTag>
      <w:r w:rsidRPr="0001305A">
        <w:rPr>
          <w:sz w:val="22"/>
        </w:rPr>
        <w:t xml:space="preserve">, </w:t>
      </w:r>
      <w:proofErr w:type="gramStart"/>
      <w:r w:rsidRPr="0001305A">
        <w:rPr>
          <w:sz w:val="22"/>
        </w:rPr>
        <w:t>March</w:t>
      </w:r>
      <w:proofErr w:type="gramEnd"/>
      <w:r w:rsidRPr="0001305A">
        <w:rPr>
          <w:sz w:val="22"/>
        </w:rPr>
        <w:t xml:space="preserve"> 31, 1994.</w:t>
      </w:r>
    </w:p>
    <w:p w:rsidR="00167C12" w:rsidRPr="0001305A" w:rsidRDefault="00167C12">
      <w:pPr>
        <w:widowControl w:val="0"/>
        <w:ind w:right="-720"/>
        <w:rPr>
          <w:sz w:val="22"/>
        </w:rPr>
      </w:pPr>
    </w:p>
    <w:p w:rsidR="00167C12" w:rsidRPr="0001305A" w:rsidRDefault="00167C12">
      <w:pPr>
        <w:widowControl w:val="0"/>
        <w:ind w:right="-720"/>
        <w:rPr>
          <w:sz w:val="22"/>
        </w:rPr>
      </w:pPr>
      <w:proofErr w:type="gramStart"/>
      <w:r w:rsidRPr="0001305A">
        <w:rPr>
          <w:sz w:val="22"/>
        </w:rPr>
        <w:t>Physical Therapy for the CMT patient.</w:t>
      </w:r>
      <w:proofErr w:type="gramEnd"/>
      <w:r w:rsidRPr="0001305A">
        <w:rPr>
          <w:sz w:val="22"/>
        </w:rPr>
        <w:t xml:space="preserve">  </w:t>
      </w:r>
      <w:proofErr w:type="gramStart"/>
      <w:r w:rsidRPr="0001305A">
        <w:rPr>
          <w:sz w:val="22"/>
        </w:rPr>
        <w:t>The CMTA East Coast Patient/Family Conference.</w:t>
      </w:r>
      <w:proofErr w:type="gramEnd"/>
      <w:r w:rsidRPr="0001305A">
        <w:rPr>
          <w:sz w:val="22"/>
        </w:rPr>
        <w:t xml:space="preserve">  Children's </w:t>
      </w:r>
      <w:smartTag w:uri="urn:schemas-microsoft-com:office:smarttags" w:element="PlaceType">
        <w:r w:rsidRPr="0001305A">
          <w:rPr>
            <w:sz w:val="22"/>
          </w:rPr>
          <w:t>Hospital</w:t>
        </w:r>
      </w:smartTag>
      <w:r w:rsidRPr="0001305A">
        <w:rPr>
          <w:sz w:val="22"/>
        </w:rPr>
        <w:t xml:space="preserve"> of </w:t>
      </w:r>
      <w:smartTag w:uri="urn:schemas-microsoft-com:office:smarttags" w:element="PlaceName">
        <w:r w:rsidRPr="0001305A">
          <w:rPr>
            <w:sz w:val="22"/>
          </w:rPr>
          <w:t>Philadelphia</w:t>
        </w:r>
      </w:smartTag>
      <w:r w:rsidRPr="0001305A">
        <w:rPr>
          <w:sz w:val="22"/>
        </w:rPr>
        <w:t xml:space="preserve">, </w:t>
      </w:r>
      <w:smartTag w:uri="urn:schemas-microsoft-com:office:smarttags" w:element="City">
        <w:r w:rsidRPr="0001305A">
          <w:rPr>
            <w:sz w:val="22"/>
          </w:rPr>
          <w:t>Philadelphia</w:t>
        </w:r>
      </w:smartTag>
      <w:r w:rsidRPr="0001305A">
        <w:rPr>
          <w:sz w:val="22"/>
        </w:rPr>
        <w:t xml:space="preserve">, </w:t>
      </w:r>
      <w:proofErr w:type="gramStart"/>
      <w:r w:rsidRPr="0001305A">
        <w:rPr>
          <w:sz w:val="22"/>
        </w:rPr>
        <w:t>PA ,</w:t>
      </w:r>
      <w:proofErr w:type="gramEnd"/>
      <w:r w:rsidRPr="0001305A">
        <w:rPr>
          <w:sz w:val="22"/>
        </w:rPr>
        <w:t xml:space="preserve"> September 10, 1994. </w:t>
      </w:r>
    </w:p>
    <w:p w:rsidR="00167C12" w:rsidRPr="0001305A" w:rsidRDefault="00167C12">
      <w:pPr>
        <w:widowControl w:val="0"/>
        <w:ind w:right="-720"/>
        <w:rPr>
          <w:sz w:val="22"/>
        </w:rPr>
      </w:pPr>
    </w:p>
    <w:p w:rsidR="00167C12" w:rsidRPr="0001305A" w:rsidRDefault="00167C12">
      <w:pPr>
        <w:widowControl w:val="0"/>
        <w:ind w:right="-720"/>
        <w:rPr>
          <w:sz w:val="22"/>
        </w:rPr>
      </w:pPr>
      <w:proofErr w:type="gramStart"/>
      <w:r w:rsidRPr="0001305A">
        <w:rPr>
          <w:sz w:val="22"/>
        </w:rPr>
        <w:t>New Ways to think about Gait Analysis - Optimal Gait in the Clinical Setting.</w:t>
      </w:r>
      <w:proofErr w:type="gramEnd"/>
      <w:r w:rsidRPr="0001305A">
        <w:rPr>
          <w:sz w:val="22"/>
        </w:rPr>
        <w:t xml:space="preserve"> </w:t>
      </w:r>
      <w:smartTag w:uri="urn:schemas-microsoft-com:office:smarttags" w:element="State">
        <w:r w:rsidRPr="0001305A">
          <w:rPr>
            <w:sz w:val="22"/>
          </w:rPr>
          <w:t>Maryland</w:t>
        </w:r>
      </w:smartTag>
      <w:r w:rsidRPr="0001305A">
        <w:rPr>
          <w:sz w:val="22"/>
        </w:rPr>
        <w:t xml:space="preserve"> Chapter of the APTA, </w:t>
      </w:r>
      <w:smartTag w:uri="urn:schemas-microsoft-com:office:smarttags" w:element="place">
        <w:smartTag w:uri="urn:schemas-microsoft-com:office:smarttags" w:element="City">
          <w:r w:rsidRPr="0001305A">
            <w:rPr>
              <w:sz w:val="22"/>
            </w:rPr>
            <w:t>Ocean City</w:t>
          </w:r>
        </w:smartTag>
        <w:r w:rsidRPr="0001305A">
          <w:rPr>
            <w:sz w:val="22"/>
          </w:rPr>
          <w:t xml:space="preserve">, </w:t>
        </w:r>
        <w:smartTag w:uri="urn:schemas-microsoft-com:office:smarttags" w:element="State">
          <w:r w:rsidRPr="0001305A">
            <w:rPr>
              <w:sz w:val="22"/>
            </w:rPr>
            <w:t>MD</w:t>
          </w:r>
        </w:smartTag>
      </w:smartTag>
      <w:r w:rsidRPr="0001305A">
        <w:rPr>
          <w:sz w:val="22"/>
        </w:rPr>
        <w:t>, October 11-13, 1996.</w:t>
      </w:r>
    </w:p>
    <w:p w:rsidR="00167C12" w:rsidRPr="0001305A" w:rsidRDefault="00167C12">
      <w:pPr>
        <w:widowControl w:val="0"/>
        <w:ind w:right="-720"/>
        <w:rPr>
          <w:sz w:val="22"/>
        </w:rPr>
      </w:pPr>
      <w:r w:rsidRPr="0001305A">
        <w:rPr>
          <w:sz w:val="22"/>
        </w:rPr>
        <w:t xml:space="preserve"> </w:t>
      </w:r>
    </w:p>
    <w:p w:rsidR="00167C12" w:rsidRPr="0001305A" w:rsidRDefault="00167C12">
      <w:pPr>
        <w:widowControl w:val="0"/>
        <w:ind w:right="-720"/>
        <w:rPr>
          <w:sz w:val="22"/>
        </w:rPr>
      </w:pPr>
      <w:r w:rsidRPr="0001305A">
        <w:rPr>
          <w:sz w:val="22"/>
        </w:rPr>
        <w:t xml:space="preserve">What is Stiffness?  In Symposium:  </w:t>
      </w:r>
      <w:r w:rsidRPr="0001305A">
        <w:rPr>
          <w:i/>
          <w:sz w:val="22"/>
        </w:rPr>
        <w:t>Stiffness:  Is It Good or Bad?</w:t>
      </w:r>
      <w:r w:rsidRPr="0001305A">
        <w:rPr>
          <w:sz w:val="22"/>
        </w:rPr>
        <w:t xml:space="preserve">  </w:t>
      </w:r>
      <w:proofErr w:type="gramStart"/>
      <w:r w:rsidRPr="0001305A">
        <w:rPr>
          <w:sz w:val="22"/>
        </w:rPr>
        <w:t>Annual Conference of the American Physical Therapy Association.</w:t>
      </w:r>
      <w:proofErr w:type="gramEnd"/>
      <w:r w:rsidRPr="0001305A">
        <w:rPr>
          <w:sz w:val="22"/>
        </w:rPr>
        <w:t xml:space="preserve">  </w:t>
      </w:r>
      <w:smartTag w:uri="urn:schemas-microsoft-com:office:smarttags" w:element="place">
        <w:smartTag w:uri="urn:schemas-microsoft-com:office:smarttags" w:element="City">
          <w:r w:rsidRPr="0001305A">
            <w:rPr>
              <w:sz w:val="22"/>
            </w:rPr>
            <w:t>San Diego</w:t>
          </w:r>
        </w:smartTag>
        <w:r w:rsidRPr="0001305A">
          <w:rPr>
            <w:sz w:val="22"/>
          </w:rPr>
          <w:t xml:space="preserve">, </w:t>
        </w:r>
        <w:smartTag w:uri="urn:schemas-microsoft-com:office:smarttags" w:element="State">
          <w:r w:rsidRPr="0001305A">
            <w:rPr>
              <w:sz w:val="22"/>
            </w:rPr>
            <w:t>CA</w:t>
          </w:r>
        </w:smartTag>
      </w:smartTag>
      <w:r w:rsidRPr="0001305A">
        <w:rPr>
          <w:sz w:val="22"/>
        </w:rPr>
        <w:t>, June, 1997</w:t>
      </w:r>
    </w:p>
    <w:p w:rsidR="00167C12" w:rsidRPr="0001305A" w:rsidRDefault="00167C12">
      <w:pPr>
        <w:widowControl w:val="0"/>
        <w:ind w:right="-720"/>
        <w:rPr>
          <w:sz w:val="22"/>
        </w:rPr>
      </w:pPr>
    </w:p>
    <w:p w:rsidR="00167C12" w:rsidRPr="0001305A" w:rsidRDefault="00167C12">
      <w:pPr>
        <w:widowControl w:val="0"/>
        <w:tabs>
          <w:tab w:val="left" w:pos="4680"/>
        </w:tabs>
        <w:ind w:right="-720"/>
        <w:rPr>
          <w:sz w:val="22"/>
        </w:rPr>
      </w:pPr>
      <w:proofErr w:type="gramStart"/>
      <w:r w:rsidRPr="0001305A">
        <w:rPr>
          <w:sz w:val="22"/>
        </w:rPr>
        <w:t>Knee Joint Stiffness in Individuals with Osteoarthritis.</w:t>
      </w:r>
      <w:proofErr w:type="gramEnd"/>
      <w:r w:rsidRPr="0001305A">
        <w:rPr>
          <w:sz w:val="22"/>
        </w:rPr>
        <w:t xml:space="preserve">  In Symposium:</w:t>
      </w:r>
      <w:r w:rsidRPr="0001305A">
        <w:rPr>
          <w:i/>
          <w:sz w:val="22"/>
        </w:rPr>
        <w:t xml:space="preserve">  Stiffness:  Is It Good or Bad?</w:t>
      </w:r>
      <w:r w:rsidRPr="0001305A">
        <w:rPr>
          <w:sz w:val="22"/>
        </w:rPr>
        <w:t xml:space="preserve">  </w:t>
      </w:r>
      <w:proofErr w:type="gramStart"/>
      <w:r w:rsidRPr="0001305A">
        <w:rPr>
          <w:sz w:val="22"/>
        </w:rPr>
        <w:t>Annual Conference of the American Physical Therapy Association.</w:t>
      </w:r>
      <w:proofErr w:type="gramEnd"/>
      <w:r w:rsidRPr="0001305A">
        <w:rPr>
          <w:sz w:val="22"/>
        </w:rPr>
        <w:t xml:space="preserve">  </w:t>
      </w:r>
      <w:smartTag w:uri="urn:schemas-microsoft-com:office:smarttags" w:element="place">
        <w:smartTag w:uri="urn:schemas-microsoft-com:office:smarttags" w:element="City">
          <w:r w:rsidRPr="0001305A">
            <w:rPr>
              <w:sz w:val="22"/>
            </w:rPr>
            <w:t>San Diego</w:t>
          </w:r>
        </w:smartTag>
      </w:smartTag>
      <w:r w:rsidRPr="0001305A">
        <w:rPr>
          <w:sz w:val="22"/>
        </w:rPr>
        <w:t>, CA. June, 1997</w:t>
      </w:r>
    </w:p>
    <w:p w:rsidR="00167C12" w:rsidRPr="0001305A" w:rsidRDefault="00167C12">
      <w:pPr>
        <w:widowControl w:val="0"/>
        <w:ind w:right="-720"/>
        <w:rPr>
          <w:sz w:val="22"/>
        </w:rPr>
      </w:pPr>
    </w:p>
    <w:p w:rsidR="00167C12" w:rsidRPr="0001305A" w:rsidRDefault="00167C12">
      <w:pPr>
        <w:widowControl w:val="0"/>
        <w:ind w:right="-720"/>
        <w:rPr>
          <w:sz w:val="22"/>
        </w:rPr>
      </w:pPr>
      <w:proofErr w:type="gramStart"/>
      <w:r w:rsidRPr="0001305A">
        <w:rPr>
          <w:sz w:val="22"/>
        </w:rPr>
        <w:t>Managing the Executive Back.</w:t>
      </w:r>
      <w:proofErr w:type="gramEnd"/>
      <w:r w:rsidRPr="0001305A">
        <w:rPr>
          <w:sz w:val="22"/>
        </w:rPr>
        <w:t xml:space="preserve"> </w:t>
      </w:r>
      <w:proofErr w:type="gramStart"/>
      <w:r w:rsidRPr="0001305A">
        <w:rPr>
          <w:sz w:val="22"/>
        </w:rPr>
        <w:t>Advanced Management Program, Wharton School of the University of Pennsylvania.</w:t>
      </w:r>
      <w:proofErr w:type="gramEnd"/>
      <w:r w:rsidRPr="0001305A">
        <w:rPr>
          <w:sz w:val="22"/>
        </w:rPr>
        <w:t xml:space="preserve"> </w:t>
      </w:r>
      <w:proofErr w:type="gramStart"/>
      <w:r w:rsidRPr="0001305A">
        <w:rPr>
          <w:sz w:val="22"/>
        </w:rPr>
        <w:t>Given two to three times yearly, 1985-</w:t>
      </w:r>
      <w:r w:rsidR="009545B5" w:rsidRPr="0001305A">
        <w:rPr>
          <w:sz w:val="22"/>
        </w:rPr>
        <w:t>2010</w:t>
      </w:r>
      <w:r w:rsidRPr="0001305A">
        <w:rPr>
          <w:sz w:val="22"/>
        </w:rPr>
        <w:t>.</w:t>
      </w:r>
      <w:proofErr w:type="gramEnd"/>
    </w:p>
    <w:p w:rsidR="00167C12" w:rsidRPr="0001305A" w:rsidRDefault="00167C12">
      <w:pPr>
        <w:widowControl w:val="0"/>
        <w:ind w:right="-720"/>
        <w:rPr>
          <w:sz w:val="22"/>
        </w:rPr>
      </w:pPr>
    </w:p>
    <w:p w:rsidR="00167C12" w:rsidRPr="0001305A" w:rsidRDefault="00167C12">
      <w:pPr>
        <w:widowControl w:val="0"/>
        <w:ind w:right="-720"/>
        <w:rPr>
          <w:sz w:val="22"/>
        </w:rPr>
      </w:pPr>
      <w:proofErr w:type="gramStart"/>
      <w:r w:rsidRPr="0001305A">
        <w:rPr>
          <w:sz w:val="22"/>
        </w:rPr>
        <w:t>Preventing Back Pain On and Off the Golf Course.</w:t>
      </w:r>
      <w:proofErr w:type="gramEnd"/>
      <w:r w:rsidRPr="0001305A">
        <w:rPr>
          <w:sz w:val="22"/>
        </w:rPr>
        <w:t xml:space="preserve">  </w:t>
      </w:r>
      <w:smartTag w:uri="urn:schemas-microsoft-com:office:smarttags" w:element="country-region">
        <w:r w:rsidRPr="0001305A">
          <w:rPr>
            <w:sz w:val="22"/>
          </w:rPr>
          <w:t>United States</w:t>
        </w:r>
      </w:smartTag>
      <w:r w:rsidRPr="0001305A">
        <w:rPr>
          <w:sz w:val="22"/>
        </w:rPr>
        <w:t xml:space="preserve"> Golf Association, </w:t>
      </w:r>
      <w:smartTag w:uri="urn:schemas-microsoft-com:office:smarttags" w:element="place">
        <w:r w:rsidRPr="0001305A">
          <w:rPr>
            <w:sz w:val="22"/>
          </w:rPr>
          <w:t>New England</w:t>
        </w:r>
      </w:smartTag>
      <w:r w:rsidRPr="0001305A">
        <w:rPr>
          <w:sz w:val="22"/>
        </w:rPr>
        <w:t xml:space="preserve"> Golf Course Superintendents Association. </w:t>
      </w:r>
      <w:smartTag w:uri="urn:schemas-microsoft-com:office:smarttags" w:element="place">
        <w:smartTag w:uri="urn:schemas-microsoft-com:office:smarttags" w:element="City">
          <w:r w:rsidRPr="0001305A">
            <w:rPr>
              <w:sz w:val="22"/>
            </w:rPr>
            <w:t>Worcester</w:t>
          </w:r>
        </w:smartTag>
        <w:r w:rsidRPr="0001305A">
          <w:rPr>
            <w:sz w:val="22"/>
          </w:rPr>
          <w:t xml:space="preserve">, </w:t>
        </w:r>
        <w:smartTag w:uri="urn:schemas-microsoft-com:office:smarttags" w:element="State">
          <w:r w:rsidRPr="0001305A">
            <w:rPr>
              <w:sz w:val="22"/>
            </w:rPr>
            <w:t>MA</w:t>
          </w:r>
        </w:smartTag>
      </w:smartTag>
      <w:r w:rsidRPr="0001305A">
        <w:rPr>
          <w:sz w:val="22"/>
        </w:rPr>
        <w:t>, March 26, 1998</w:t>
      </w:r>
    </w:p>
    <w:p w:rsidR="00167C12" w:rsidRPr="0001305A" w:rsidRDefault="00167C12">
      <w:pPr>
        <w:widowControl w:val="0"/>
        <w:ind w:right="-720"/>
        <w:rPr>
          <w:b/>
          <w:sz w:val="22"/>
          <w:u w:val="single"/>
        </w:rPr>
      </w:pPr>
    </w:p>
    <w:p w:rsidR="00167C12" w:rsidRPr="0001305A" w:rsidRDefault="00167C12">
      <w:pPr>
        <w:widowControl w:val="0"/>
        <w:ind w:right="-720"/>
        <w:rPr>
          <w:sz w:val="22"/>
        </w:rPr>
      </w:pPr>
      <w:r w:rsidRPr="0001305A">
        <w:rPr>
          <w:sz w:val="22"/>
        </w:rPr>
        <w:t>ARHP Journal Club:  Regression Analysis.  33</w:t>
      </w:r>
      <w:r w:rsidRPr="0001305A">
        <w:rPr>
          <w:sz w:val="22"/>
          <w:vertAlign w:val="superscript"/>
        </w:rPr>
        <w:t>rd</w:t>
      </w:r>
      <w:r w:rsidRPr="0001305A">
        <w:rPr>
          <w:sz w:val="22"/>
        </w:rPr>
        <w:t xml:space="preserve"> Association of Rheumatology Health Professionals National Scientific Meeting, </w:t>
      </w:r>
      <w:smartTag w:uri="urn:schemas-microsoft-com:office:smarttags" w:element="place">
        <w:smartTag w:uri="urn:schemas-microsoft-com:office:smarttags" w:element="City">
          <w:r w:rsidRPr="0001305A">
            <w:rPr>
              <w:sz w:val="22"/>
            </w:rPr>
            <w:t>San Diego</w:t>
          </w:r>
        </w:smartTag>
      </w:smartTag>
      <w:r w:rsidRPr="0001305A">
        <w:rPr>
          <w:sz w:val="22"/>
        </w:rPr>
        <w:t>, CA. Nov 8-12, 1998.</w:t>
      </w:r>
    </w:p>
    <w:p w:rsidR="00167C12" w:rsidRPr="0001305A" w:rsidRDefault="00167C12">
      <w:pPr>
        <w:widowControl w:val="0"/>
        <w:ind w:right="-720"/>
        <w:rPr>
          <w:sz w:val="22"/>
        </w:rPr>
      </w:pPr>
    </w:p>
    <w:p w:rsidR="00167C12" w:rsidRPr="0001305A" w:rsidRDefault="00167C12">
      <w:pPr>
        <w:widowControl w:val="0"/>
        <w:ind w:right="-720"/>
        <w:rPr>
          <w:sz w:val="22"/>
        </w:rPr>
      </w:pPr>
      <w:proofErr w:type="gramStart"/>
      <w:r w:rsidRPr="0001305A">
        <w:rPr>
          <w:sz w:val="22"/>
        </w:rPr>
        <w:t>Designing your Research Career: Grant Writing and Strategic Planning.</w:t>
      </w:r>
      <w:proofErr w:type="gramEnd"/>
      <w:r w:rsidRPr="0001305A">
        <w:rPr>
          <w:sz w:val="22"/>
        </w:rPr>
        <w:t xml:space="preserve">  </w:t>
      </w:r>
      <w:proofErr w:type="gramStart"/>
      <w:r w:rsidRPr="0001305A">
        <w:rPr>
          <w:sz w:val="22"/>
        </w:rPr>
        <w:t>A Workshop.</w:t>
      </w:r>
      <w:proofErr w:type="gramEnd"/>
      <w:r w:rsidRPr="0001305A">
        <w:rPr>
          <w:sz w:val="22"/>
        </w:rPr>
        <w:t xml:space="preserve">  33</w:t>
      </w:r>
      <w:r w:rsidRPr="0001305A">
        <w:rPr>
          <w:sz w:val="22"/>
          <w:vertAlign w:val="superscript"/>
        </w:rPr>
        <w:t>rd</w:t>
      </w:r>
      <w:r w:rsidRPr="0001305A">
        <w:rPr>
          <w:sz w:val="22"/>
        </w:rPr>
        <w:t xml:space="preserve"> Association of Rheumatology Health Professionals National Scientific Meeting, </w:t>
      </w:r>
      <w:smartTag w:uri="urn:schemas-microsoft-com:office:smarttags" w:element="place">
        <w:smartTag w:uri="urn:schemas-microsoft-com:office:smarttags" w:element="City">
          <w:r w:rsidRPr="0001305A">
            <w:rPr>
              <w:sz w:val="22"/>
            </w:rPr>
            <w:t>San Diego</w:t>
          </w:r>
        </w:smartTag>
      </w:smartTag>
      <w:r w:rsidRPr="0001305A">
        <w:rPr>
          <w:sz w:val="22"/>
        </w:rPr>
        <w:t>, CA. Nov 8-12, 1998.</w:t>
      </w:r>
    </w:p>
    <w:p w:rsidR="00167C12" w:rsidRPr="0001305A" w:rsidRDefault="00167C12">
      <w:pPr>
        <w:widowControl w:val="0"/>
        <w:ind w:right="-720"/>
        <w:rPr>
          <w:sz w:val="22"/>
        </w:rPr>
      </w:pPr>
    </w:p>
    <w:p w:rsidR="00167C12" w:rsidRPr="0001305A" w:rsidRDefault="00167C12">
      <w:pPr>
        <w:widowControl w:val="0"/>
        <w:ind w:right="-720"/>
        <w:rPr>
          <w:sz w:val="24"/>
        </w:rPr>
      </w:pPr>
      <w:r w:rsidRPr="0001305A">
        <w:rPr>
          <w:sz w:val="24"/>
        </w:rPr>
        <w:t>Establishing Clinical Relevance, 34</w:t>
      </w:r>
      <w:r w:rsidRPr="0001305A">
        <w:rPr>
          <w:sz w:val="24"/>
          <w:vertAlign w:val="superscript"/>
        </w:rPr>
        <w:t>th</w:t>
      </w:r>
      <w:r w:rsidRPr="0001305A">
        <w:rPr>
          <w:sz w:val="24"/>
        </w:rPr>
        <w:t xml:space="preserve"> Annual Scientific Meeting of the Association of Rheumatology Health Professionals, </w:t>
      </w:r>
      <w:smartTag w:uri="urn:schemas-microsoft-com:office:smarttags" w:element="place">
        <w:smartTag w:uri="urn:schemas-microsoft-com:office:smarttags" w:element="City">
          <w:r w:rsidRPr="0001305A">
            <w:rPr>
              <w:sz w:val="24"/>
            </w:rPr>
            <w:t>Boston</w:t>
          </w:r>
        </w:smartTag>
        <w:r w:rsidRPr="0001305A">
          <w:rPr>
            <w:sz w:val="24"/>
          </w:rPr>
          <w:t xml:space="preserve">, </w:t>
        </w:r>
        <w:smartTag w:uri="urn:schemas-microsoft-com:office:smarttags" w:element="State">
          <w:r w:rsidRPr="0001305A">
            <w:rPr>
              <w:sz w:val="24"/>
            </w:rPr>
            <w:t>MA</w:t>
          </w:r>
        </w:smartTag>
      </w:smartTag>
      <w:r w:rsidRPr="0001305A">
        <w:rPr>
          <w:sz w:val="24"/>
        </w:rPr>
        <w:t>, Nov.12-17, 1999</w:t>
      </w:r>
    </w:p>
    <w:p w:rsidR="00167C12" w:rsidRPr="0001305A" w:rsidRDefault="00167C12">
      <w:pPr>
        <w:widowControl w:val="0"/>
        <w:ind w:right="-720"/>
      </w:pPr>
    </w:p>
    <w:p w:rsidR="00167C12" w:rsidRPr="0001305A" w:rsidRDefault="00167C12">
      <w:pPr>
        <w:tabs>
          <w:tab w:val="left" w:pos="-1440"/>
          <w:tab w:val="left" w:pos="-720"/>
          <w:tab w:val="left" w:pos="0"/>
          <w:tab w:val="left" w:pos="5040"/>
        </w:tabs>
        <w:suppressAutoHyphens/>
        <w:rPr>
          <w:sz w:val="22"/>
        </w:rPr>
      </w:pPr>
      <w:proofErr w:type="gramStart"/>
      <w:r w:rsidRPr="0001305A">
        <w:rPr>
          <w:sz w:val="22"/>
        </w:rPr>
        <w:t>Successful Grant Writing.</w:t>
      </w:r>
      <w:proofErr w:type="gramEnd"/>
      <w:r w:rsidRPr="0001305A">
        <w:rPr>
          <w:sz w:val="22"/>
        </w:rPr>
        <w:t xml:space="preserve">  </w:t>
      </w:r>
      <w:proofErr w:type="gramStart"/>
      <w:r w:rsidRPr="0001305A">
        <w:rPr>
          <w:sz w:val="22"/>
        </w:rPr>
        <w:t>A workshop.</w:t>
      </w:r>
      <w:proofErr w:type="gramEnd"/>
      <w:r w:rsidRPr="0001305A">
        <w:rPr>
          <w:sz w:val="22"/>
        </w:rPr>
        <w:t xml:space="preserve"> </w:t>
      </w:r>
      <w:proofErr w:type="gramStart"/>
      <w:r w:rsidRPr="0001305A">
        <w:rPr>
          <w:sz w:val="22"/>
        </w:rPr>
        <w:t>35</w:t>
      </w:r>
      <w:r w:rsidRPr="0001305A">
        <w:rPr>
          <w:sz w:val="22"/>
          <w:vertAlign w:val="superscript"/>
        </w:rPr>
        <w:t>th</w:t>
      </w:r>
      <w:r w:rsidRPr="0001305A">
        <w:rPr>
          <w:sz w:val="22"/>
        </w:rPr>
        <w:t xml:space="preserve"> annual American College of Rheumatology-Association of Rheumatology Health Professionals National Scientific Meeting, </w:t>
      </w:r>
      <w:proofErr w:type="spellStart"/>
      <w:r w:rsidRPr="0001305A">
        <w:rPr>
          <w:sz w:val="22"/>
        </w:rPr>
        <w:t>Phila</w:t>
      </w:r>
      <w:proofErr w:type="spellEnd"/>
      <w:r w:rsidRPr="0001305A">
        <w:rPr>
          <w:sz w:val="22"/>
        </w:rPr>
        <w:t>, PA.</w:t>
      </w:r>
      <w:proofErr w:type="gramEnd"/>
      <w:r w:rsidRPr="0001305A">
        <w:rPr>
          <w:sz w:val="22"/>
        </w:rPr>
        <w:t xml:space="preserve"> Oct 29-Nov. 2, 2000.</w:t>
      </w:r>
    </w:p>
    <w:p w:rsidR="00167C12" w:rsidRPr="0001305A" w:rsidRDefault="00167C12">
      <w:pPr>
        <w:tabs>
          <w:tab w:val="left" w:pos="-1440"/>
          <w:tab w:val="left" w:pos="-720"/>
          <w:tab w:val="left" w:pos="0"/>
          <w:tab w:val="left" w:pos="5040"/>
        </w:tabs>
        <w:suppressAutoHyphens/>
        <w:rPr>
          <w:sz w:val="22"/>
        </w:rPr>
      </w:pPr>
    </w:p>
    <w:p w:rsidR="00167C12" w:rsidRPr="0001305A" w:rsidRDefault="00167C12">
      <w:pPr>
        <w:tabs>
          <w:tab w:val="left" w:pos="-1440"/>
          <w:tab w:val="left" w:pos="-720"/>
          <w:tab w:val="left" w:pos="0"/>
          <w:tab w:val="left" w:pos="5040"/>
        </w:tabs>
        <w:suppressAutoHyphens/>
        <w:rPr>
          <w:sz w:val="22"/>
        </w:rPr>
      </w:pPr>
      <w:proofErr w:type="gramStart"/>
      <w:r w:rsidRPr="0001305A">
        <w:rPr>
          <w:sz w:val="22"/>
        </w:rPr>
        <w:t>Application of Biomechanical Evidence to Rehabilitation Practices.</w:t>
      </w:r>
      <w:proofErr w:type="gramEnd"/>
      <w:r w:rsidRPr="0001305A">
        <w:rPr>
          <w:sz w:val="22"/>
        </w:rPr>
        <w:t xml:space="preserve"> </w:t>
      </w:r>
      <w:proofErr w:type="gramStart"/>
      <w:r w:rsidRPr="0001305A">
        <w:rPr>
          <w:sz w:val="22"/>
        </w:rPr>
        <w:t>35</w:t>
      </w:r>
      <w:r w:rsidRPr="0001305A">
        <w:rPr>
          <w:sz w:val="22"/>
          <w:vertAlign w:val="superscript"/>
        </w:rPr>
        <w:t>th</w:t>
      </w:r>
      <w:r w:rsidRPr="0001305A">
        <w:rPr>
          <w:sz w:val="22"/>
        </w:rPr>
        <w:t xml:space="preserve"> annual American College of Rheumatology-Association of Rheumatology Health Professionals National Scientific Meeting, </w:t>
      </w:r>
      <w:proofErr w:type="spellStart"/>
      <w:r w:rsidRPr="0001305A">
        <w:rPr>
          <w:sz w:val="22"/>
        </w:rPr>
        <w:t>Phila</w:t>
      </w:r>
      <w:proofErr w:type="spellEnd"/>
      <w:r w:rsidRPr="0001305A">
        <w:rPr>
          <w:sz w:val="22"/>
        </w:rPr>
        <w:t>, PA.</w:t>
      </w:r>
      <w:proofErr w:type="gramEnd"/>
      <w:r w:rsidRPr="0001305A">
        <w:rPr>
          <w:sz w:val="22"/>
        </w:rPr>
        <w:t xml:space="preserve"> Oct 28-Nov. 2, 2000.</w:t>
      </w:r>
    </w:p>
    <w:p w:rsidR="00167C12" w:rsidRPr="0001305A" w:rsidRDefault="00167C12">
      <w:pPr>
        <w:widowControl w:val="0"/>
        <w:ind w:right="-720"/>
        <w:rPr>
          <w:sz w:val="22"/>
        </w:rPr>
      </w:pPr>
    </w:p>
    <w:p w:rsidR="00167C12" w:rsidRPr="0001305A" w:rsidRDefault="00167C12">
      <w:pPr>
        <w:widowControl w:val="0"/>
        <w:ind w:right="-720"/>
        <w:rPr>
          <w:sz w:val="22"/>
        </w:rPr>
      </w:pPr>
      <w:bookmarkStart w:id="0" w:name="OLE_LINK1"/>
      <w:proofErr w:type="gramStart"/>
      <w:r w:rsidRPr="0001305A">
        <w:rPr>
          <w:sz w:val="22"/>
        </w:rPr>
        <w:t>Developing an Evidence-Based Practice.</w:t>
      </w:r>
      <w:proofErr w:type="gramEnd"/>
      <w:r w:rsidRPr="0001305A">
        <w:rPr>
          <w:sz w:val="22"/>
        </w:rPr>
        <w:t xml:space="preserve"> </w:t>
      </w:r>
      <w:proofErr w:type="gramStart"/>
      <w:r w:rsidRPr="0001305A">
        <w:rPr>
          <w:sz w:val="22"/>
        </w:rPr>
        <w:t>36</w:t>
      </w:r>
      <w:r w:rsidRPr="0001305A">
        <w:rPr>
          <w:sz w:val="22"/>
          <w:vertAlign w:val="superscript"/>
        </w:rPr>
        <w:t>th</w:t>
      </w:r>
      <w:r w:rsidRPr="0001305A">
        <w:rPr>
          <w:sz w:val="22"/>
        </w:rPr>
        <w:t xml:space="preserve"> annual American College of Rheumatology-Association of Rheumatology Health Professionals National Scientific Meeting, San Francisco, CA. Nov. 11 - 15, 2001.</w:t>
      </w:r>
      <w:proofErr w:type="gramEnd"/>
    </w:p>
    <w:p w:rsidR="00167C12" w:rsidRPr="0001305A" w:rsidRDefault="00167C12">
      <w:pPr>
        <w:widowControl w:val="0"/>
        <w:ind w:right="-720"/>
        <w:rPr>
          <w:sz w:val="22"/>
        </w:rPr>
      </w:pPr>
    </w:p>
    <w:p w:rsidR="00882857" w:rsidRPr="0001305A" w:rsidRDefault="00882857">
      <w:pPr>
        <w:pStyle w:val="BodyText"/>
        <w:rPr>
          <w:sz w:val="22"/>
        </w:rPr>
      </w:pPr>
    </w:p>
    <w:p w:rsidR="00167C12" w:rsidRPr="0001305A" w:rsidRDefault="00167C12">
      <w:pPr>
        <w:pStyle w:val="BodyText"/>
        <w:rPr>
          <w:sz w:val="22"/>
        </w:rPr>
      </w:pPr>
      <w:proofErr w:type="gramStart"/>
      <w:r w:rsidRPr="0001305A">
        <w:rPr>
          <w:sz w:val="22"/>
        </w:rPr>
        <w:t>Applying the Tools of Evidence-Based Practice.</w:t>
      </w:r>
      <w:proofErr w:type="gramEnd"/>
      <w:r w:rsidRPr="0001305A">
        <w:rPr>
          <w:sz w:val="22"/>
        </w:rPr>
        <w:t xml:space="preserve">  </w:t>
      </w:r>
      <w:proofErr w:type="gramStart"/>
      <w:r w:rsidRPr="0001305A">
        <w:rPr>
          <w:sz w:val="22"/>
        </w:rPr>
        <w:t>37th Annual Scientific Meeting of the American College of Rheumatology/Association of Rheumatology Health Professionals.</w:t>
      </w:r>
      <w:proofErr w:type="gramEnd"/>
      <w:r w:rsidRPr="0001305A">
        <w:rPr>
          <w:sz w:val="22"/>
        </w:rPr>
        <w:t xml:space="preserve"> </w:t>
      </w:r>
      <w:smartTag w:uri="urn:schemas-microsoft-com:office:smarttags" w:element="place">
        <w:smartTag w:uri="urn:schemas-microsoft-com:office:smarttags" w:element="City">
          <w:r w:rsidRPr="0001305A">
            <w:rPr>
              <w:sz w:val="22"/>
            </w:rPr>
            <w:t>New Orleans</w:t>
          </w:r>
        </w:smartTag>
      </w:smartTag>
      <w:r w:rsidRPr="0001305A">
        <w:rPr>
          <w:sz w:val="22"/>
        </w:rPr>
        <w:t>, Oct 24-29, 2002.</w:t>
      </w:r>
    </w:p>
    <w:p w:rsidR="00167C12" w:rsidRPr="0001305A" w:rsidRDefault="00167C12">
      <w:pPr>
        <w:pStyle w:val="BodyText"/>
        <w:rPr>
          <w:sz w:val="22"/>
        </w:rPr>
      </w:pPr>
    </w:p>
    <w:p w:rsidR="00167C12" w:rsidRPr="0001305A" w:rsidRDefault="00167C12">
      <w:pPr>
        <w:pStyle w:val="BodyText"/>
        <w:rPr>
          <w:sz w:val="22"/>
        </w:rPr>
      </w:pPr>
      <w:r w:rsidRPr="0001305A">
        <w:rPr>
          <w:sz w:val="22"/>
        </w:rPr>
        <w:t xml:space="preserve">Meet the Expert:  Applying the Tools of Evidence-Based Practice. </w:t>
      </w:r>
      <w:proofErr w:type="gramStart"/>
      <w:r w:rsidRPr="0001305A">
        <w:rPr>
          <w:sz w:val="22"/>
        </w:rPr>
        <w:t>38th Annual Scientific Meeting of the American College of Rheumatology/Association of Rheumatology Health Professionals.</w:t>
      </w:r>
      <w:proofErr w:type="gramEnd"/>
      <w:r w:rsidRPr="0001305A">
        <w:rPr>
          <w:sz w:val="22"/>
        </w:rPr>
        <w:t xml:space="preserve"> </w:t>
      </w:r>
      <w:smartTag w:uri="urn:schemas-microsoft-com:office:smarttags" w:element="place">
        <w:smartTag w:uri="urn:schemas-microsoft-com:office:smarttags" w:element="City">
          <w:r w:rsidRPr="0001305A">
            <w:rPr>
              <w:sz w:val="22"/>
            </w:rPr>
            <w:t>Orlando</w:t>
          </w:r>
        </w:smartTag>
      </w:smartTag>
      <w:r w:rsidRPr="0001305A">
        <w:rPr>
          <w:sz w:val="22"/>
        </w:rPr>
        <w:t>, Oct 24-28, 2003.</w:t>
      </w:r>
    </w:p>
    <w:p w:rsidR="00167C12" w:rsidRPr="0001305A" w:rsidRDefault="00167C12">
      <w:pPr>
        <w:pStyle w:val="BodyText"/>
        <w:rPr>
          <w:sz w:val="22"/>
        </w:rPr>
      </w:pPr>
    </w:p>
    <w:p w:rsidR="00167C12" w:rsidRPr="0001305A" w:rsidRDefault="00167C12">
      <w:pPr>
        <w:pStyle w:val="BodyText"/>
        <w:rPr>
          <w:sz w:val="22"/>
        </w:rPr>
      </w:pPr>
      <w:proofErr w:type="gramStart"/>
      <w:r w:rsidRPr="0001305A">
        <w:rPr>
          <w:sz w:val="22"/>
        </w:rPr>
        <w:t>How to Evaluate, Choose and Use Outcome Measures.</w:t>
      </w:r>
      <w:proofErr w:type="gramEnd"/>
      <w:r w:rsidRPr="0001305A">
        <w:rPr>
          <w:sz w:val="22"/>
        </w:rPr>
        <w:t xml:space="preserve">  </w:t>
      </w:r>
      <w:proofErr w:type="gramStart"/>
      <w:r w:rsidRPr="0001305A">
        <w:rPr>
          <w:sz w:val="22"/>
        </w:rPr>
        <w:t>A Workshop.</w:t>
      </w:r>
      <w:proofErr w:type="gramEnd"/>
      <w:r w:rsidRPr="0001305A">
        <w:rPr>
          <w:sz w:val="22"/>
        </w:rPr>
        <w:t xml:space="preserve"> </w:t>
      </w:r>
      <w:proofErr w:type="gramStart"/>
      <w:r w:rsidRPr="0001305A">
        <w:rPr>
          <w:sz w:val="22"/>
        </w:rPr>
        <w:t>38th Annual Scientific Meeting of the American College of Rheumatology/Association of Rheumatology Health Professionals.</w:t>
      </w:r>
      <w:proofErr w:type="gramEnd"/>
      <w:r w:rsidRPr="0001305A">
        <w:rPr>
          <w:sz w:val="22"/>
        </w:rPr>
        <w:t xml:space="preserve"> </w:t>
      </w:r>
      <w:smartTag w:uri="urn:schemas-microsoft-com:office:smarttags" w:element="place">
        <w:smartTag w:uri="urn:schemas-microsoft-com:office:smarttags" w:element="City">
          <w:r w:rsidRPr="0001305A">
            <w:rPr>
              <w:sz w:val="22"/>
            </w:rPr>
            <w:t>Orlando</w:t>
          </w:r>
        </w:smartTag>
      </w:smartTag>
      <w:r w:rsidRPr="0001305A">
        <w:rPr>
          <w:sz w:val="22"/>
        </w:rPr>
        <w:t>, Oct 24-28, 2003.</w:t>
      </w:r>
    </w:p>
    <w:p w:rsidR="00167C12" w:rsidRPr="0001305A" w:rsidRDefault="00167C12">
      <w:pPr>
        <w:pStyle w:val="BodyText"/>
        <w:rPr>
          <w:sz w:val="22"/>
        </w:rPr>
      </w:pPr>
      <w:r w:rsidRPr="0001305A">
        <w:rPr>
          <w:sz w:val="22"/>
        </w:rPr>
        <w:br/>
        <w:t xml:space="preserve">Cost of Disability: A Case for Physical Activity.  Invited speaker to the Decade of the Bone and Joint Conference sponsored by the Southeastern Chapter of the Arthritis Foundation, </w:t>
      </w:r>
      <w:smartTag w:uri="urn:schemas-microsoft-com:office:smarttags" w:element="place">
        <w:smartTag w:uri="urn:schemas-microsoft-com:office:smarttags" w:element="City">
          <w:r w:rsidRPr="0001305A">
            <w:rPr>
              <w:sz w:val="22"/>
            </w:rPr>
            <w:t>Philadelphia</w:t>
          </w:r>
        </w:smartTag>
        <w:r w:rsidRPr="0001305A">
          <w:rPr>
            <w:sz w:val="22"/>
          </w:rPr>
          <w:t xml:space="preserve">, </w:t>
        </w:r>
        <w:smartTag w:uri="urn:schemas-microsoft-com:office:smarttags" w:element="State">
          <w:r w:rsidRPr="0001305A">
            <w:rPr>
              <w:sz w:val="22"/>
            </w:rPr>
            <w:t>PA</w:t>
          </w:r>
        </w:smartTag>
      </w:smartTag>
      <w:r w:rsidRPr="0001305A">
        <w:rPr>
          <w:sz w:val="22"/>
        </w:rPr>
        <w:t>, Sept. 26-28, 2004</w:t>
      </w:r>
    </w:p>
    <w:p w:rsidR="00167C12" w:rsidRPr="0001305A" w:rsidRDefault="00167C12">
      <w:pPr>
        <w:pStyle w:val="BodyText"/>
        <w:rPr>
          <w:sz w:val="22"/>
        </w:rPr>
      </w:pPr>
    </w:p>
    <w:p w:rsidR="00167C12" w:rsidRPr="0001305A" w:rsidRDefault="00167C12">
      <w:pPr>
        <w:pStyle w:val="BodyText"/>
        <w:rPr>
          <w:sz w:val="22"/>
        </w:rPr>
      </w:pPr>
      <w:r w:rsidRPr="0001305A">
        <w:rPr>
          <w:sz w:val="22"/>
        </w:rPr>
        <w:t xml:space="preserve">Let’s </w:t>
      </w:r>
      <w:proofErr w:type="gramStart"/>
      <w:r w:rsidRPr="0001305A">
        <w:rPr>
          <w:sz w:val="22"/>
        </w:rPr>
        <w:t>Liven</w:t>
      </w:r>
      <w:proofErr w:type="gramEnd"/>
      <w:r w:rsidRPr="0001305A">
        <w:rPr>
          <w:sz w:val="22"/>
        </w:rPr>
        <w:t xml:space="preserve"> up this Joint!  Invited speaker at the Living Well with Lupus Seminar, presented by the Lupus Foundation of America, Southeaster </w:t>
      </w:r>
      <w:smartTag w:uri="urn:schemas-microsoft-com:office:smarttags" w:element="place">
        <w:smartTag w:uri="urn:schemas-microsoft-com:office:smarttags" w:element="State">
          <w:r w:rsidRPr="0001305A">
            <w:rPr>
              <w:sz w:val="22"/>
            </w:rPr>
            <w:t>Pennsylvania</w:t>
          </w:r>
        </w:smartTag>
      </w:smartTag>
      <w:r w:rsidRPr="0001305A">
        <w:rPr>
          <w:sz w:val="22"/>
        </w:rPr>
        <w:t xml:space="preserve"> Chapter, Inc. Conshohocken, PA, Oct 2, 2004</w:t>
      </w:r>
    </w:p>
    <w:bookmarkEnd w:id="0"/>
    <w:p w:rsidR="00F80F5D" w:rsidRPr="0001305A" w:rsidRDefault="00F80F5D" w:rsidP="00F80F5D">
      <w:pPr>
        <w:pStyle w:val="BodyText"/>
        <w:rPr>
          <w:sz w:val="22"/>
        </w:rPr>
      </w:pPr>
    </w:p>
    <w:p w:rsidR="00F80F5D" w:rsidRPr="0001305A" w:rsidRDefault="00F80F5D" w:rsidP="00F80F5D">
      <w:pPr>
        <w:pStyle w:val="BodyText"/>
        <w:rPr>
          <w:sz w:val="22"/>
        </w:rPr>
      </w:pPr>
      <w:proofErr w:type="gramStart"/>
      <w:r w:rsidRPr="0001305A">
        <w:rPr>
          <w:sz w:val="22"/>
        </w:rPr>
        <w:t>Solving Clinical Dilemmas: A Workshop.</w:t>
      </w:r>
      <w:proofErr w:type="gramEnd"/>
      <w:r w:rsidRPr="0001305A">
        <w:rPr>
          <w:sz w:val="22"/>
        </w:rPr>
        <w:t xml:space="preserve">  </w:t>
      </w:r>
      <w:proofErr w:type="gramStart"/>
      <w:r w:rsidRPr="0001305A">
        <w:rPr>
          <w:sz w:val="22"/>
        </w:rPr>
        <w:t>39th Annual Scientific Meeting of the American College of Rheumatology/Association of Rheumatology Health Professionals.</w:t>
      </w:r>
      <w:proofErr w:type="gramEnd"/>
      <w:r w:rsidRPr="0001305A">
        <w:rPr>
          <w:sz w:val="22"/>
        </w:rPr>
        <w:t xml:space="preserve"> </w:t>
      </w:r>
      <w:smartTag w:uri="urn:schemas-microsoft-com:office:smarttags" w:element="place">
        <w:smartTag w:uri="urn:schemas-microsoft-com:office:smarttags" w:element="City">
          <w:r w:rsidRPr="0001305A">
            <w:rPr>
              <w:sz w:val="22"/>
            </w:rPr>
            <w:t>San Antonio</w:t>
          </w:r>
        </w:smartTag>
      </w:smartTag>
      <w:r w:rsidRPr="0001305A">
        <w:rPr>
          <w:sz w:val="22"/>
        </w:rPr>
        <w:t>, Oct 17-21, 2004.</w:t>
      </w:r>
    </w:p>
    <w:p w:rsidR="00E172F1" w:rsidRPr="0001305A" w:rsidRDefault="00E172F1" w:rsidP="00F80F5D">
      <w:pPr>
        <w:pStyle w:val="BodyText"/>
        <w:rPr>
          <w:sz w:val="22"/>
        </w:rPr>
      </w:pPr>
    </w:p>
    <w:p w:rsidR="00E172F1" w:rsidRPr="0001305A" w:rsidRDefault="00E172F1" w:rsidP="00F80F5D">
      <w:pPr>
        <w:pStyle w:val="BodyText"/>
        <w:rPr>
          <w:sz w:val="22"/>
        </w:rPr>
      </w:pPr>
      <w:proofErr w:type="gramStart"/>
      <w:r w:rsidRPr="0001305A">
        <w:rPr>
          <w:sz w:val="22"/>
        </w:rPr>
        <w:t>Review of Gait Analysis.</w:t>
      </w:r>
      <w:proofErr w:type="gramEnd"/>
      <w:r w:rsidRPr="0001305A">
        <w:rPr>
          <w:sz w:val="22"/>
        </w:rPr>
        <w:t xml:space="preserve">  </w:t>
      </w:r>
      <w:smartTag w:uri="urn:schemas-microsoft-com:office:smarttags" w:element="place">
        <w:smartTag w:uri="urn:schemas-microsoft-com:office:smarttags" w:element="PlaceName">
          <w:r w:rsidRPr="0001305A">
            <w:rPr>
              <w:sz w:val="22"/>
            </w:rPr>
            <w:t>Moss</w:t>
          </w:r>
        </w:smartTag>
        <w:r w:rsidRPr="0001305A">
          <w:rPr>
            <w:sz w:val="22"/>
          </w:rPr>
          <w:t xml:space="preserve"> </w:t>
        </w:r>
        <w:smartTag w:uri="urn:schemas-microsoft-com:office:smarttags" w:element="PlaceName">
          <w:r w:rsidRPr="0001305A">
            <w:rPr>
              <w:sz w:val="22"/>
            </w:rPr>
            <w:t>Rehabilitation</w:t>
          </w:r>
        </w:smartTag>
        <w:r w:rsidRPr="0001305A">
          <w:rPr>
            <w:sz w:val="22"/>
          </w:rPr>
          <w:t xml:space="preserve"> </w:t>
        </w:r>
        <w:smartTag w:uri="urn:schemas-microsoft-com:office:smarttags" w:element="PlaceType">
          <w:r w:rsidRPr="0001305A">
            <w:rPr>
              <w:sz w:val="22"/>
            </w:rPr>
            <w:t>Hospital</w:t>
          </w:r>
        </w:smartTag>
      </w:smartTag>
      <w:r w:rsidRPr="0001305A">
        <w:rPr>
          <w:sz w:val="22"/>
        </w:rPr>
        <w:t xml:space="preserve"> Physical Therapy Neurology Residency Program, April 7. 2005, </w:t>
      </w:r>
      <w:smartTag w:uri="urn:schemas-microsoft-com:office:smarttags" w:element="place">
        <w:smartTag w:uri="urn:schemas-microsoft-com:office:smarttags" w:element="City">
          <w:r w:rsidRPr="0001305A">
            <w:rPr>
              <w:sz w:val="22"/>
            </w:rPr>
            <w:t>Philadelphia</w:t>
          </w:r>
        </w:smartTag>
        <w:r w:rsidRPr="0001305A">
          <w:rPr>
            <w:sz w:val="22"/>
          </w:rPr>
          <w:t xml:space="preserve">, </w:t>
        </w:r>
        <w:smartTag w:uri="urn:schemas-microsoft-com:office:smarttags" w:element="State">
          <w:r w:rsidRPr="0001305A">
            <w:rPr>
              <w:sz w:val="22"/>
            </w:rPr>
            <w:t>PA</w:t>
          </w:r>
        </w:smartTag>
      </w:smartTag>
    </w:p>
    <w:p w:rsidR="00E172F1" w:rsidRPr="0001305A" w:rsidRDefault="00E172F1" w:rsidP="00F80F5D">
      <w:pPr>
        <w:pStyle w:val="BodyText"/>
        <w:rPr>
          <w:sz w:val="22"/>
        </w:rPr>
      </w:pPr>
    </w:p>
    <w:p w:rsidR="00E172F1" w:rsidRPr="0001305A" w:rsidRDefault="00E172F1" w:rsidP="00F80F5D">
      <w:pPr>
        <w:pStyle w:val="BodyText"/>
        <w:rPr>
          <w:sz w:val="22"/>
        </w:rPr>
      </w:pPr>
      <w:r w:rsidRPr="0001305A">
        <w:rPr>
          <w:sz w:val="22"/>
        </w:rPr>
        <w:t xml:space="preserve">Gait Assessment.  Invited presenter </w:t>
      </w:r>
      <w:proofErr w:type="gramStart"/>
      <w:r w:rsidRPr="0001305A">
        <w:rPr>
          <w:sz w:val="22"/>
        </w:rPr>
        <w:t>at  Foot</w:t>
      </w:r>
      <w:proofErr w:type="gramEnd"/>
      <w:r w:rsidRPr="0001305A">
        <w:rPr>
          <w:sz w:val="22"/>
        </w:rPr>
        <w:t xml:space="preserve"> and Ankle Update, </w:t>
      </w:r>
      <w:smartTag w:uri="urn:schemas-microsoft-com:office:smarttags" w:element="PlaceType">
        <w:r w:rsidRPr="0001305A">
          <w:rPr>
            <w:sz w:val="22"/>
          </w:rPr>
          <w:t>University</w:t>
        </w:r>
      </w:smartTag>
      <w:r w:rsidRPr="0001305A">
        <w:rPr>
          <w:sz w:val="22"/>
        </w:rPr>
        <w:t xml:space="preserve"> of </w:t>
      </w:r>
      <w:smartTag w:uri="urn:schemas-microsoft-com:office:smarttags" w:element="PlaceName">
        <w:r w:rsidRPr="0001305A">
          <w:rPr>
            <w:sz w:val="22"/>
          </w:rPr>
          <w:t>Pennsylvania Health System</w:t>
        </w:r>
      </w:smartTag>
      <w:r w:rsidRPr="0001305A">
        <w:rPr>
          <w:sz w:val="22"/>
        </w:rPr>
        <w:t xml:space="preserve">, Penn </w:t>
      </w:r>
      <w:proofErr w:type="spellStart"/>
      <w:r w:rsidRPr="0001305A">
        <w:rPr>
          <w:sz w:val="22"/>
        </w:rPr>
        <w:t>Orthopaedics</w:t>
      </w:r>
      <w:proofErr w:type="spellEnd"/>
      <w:r w:rsidRPr="0001305A">
        <w:rPr>
          <w:sz w:val="22"/>
        </w:rPr>
        <w:t xml:space="preserve">, April 9-10, 2005, </w:t>
      </w:r>
      <w:smartTag w:uri="urn:schemas-microsoft-com:office:smarttags" w:element="place">
        <w:smartTag w:uri="urn:schemas-microsoft-com:office:smarttags" w:element="City">
          <w:r w:rsidRPr="0001305A">
            <w:rPr>
              <w:sz w:val="22"/>
            </w:rPr>
            <w:t>Philadelphia</w:t>
          </w:r>
        </w:smartTag>
        <w:r w:rsidRPr="0001305A">
          <w:rPr>
            <w:sz w:val="22"/>
          </w:rPr>
          <w:t xml:space="preserve">, </w:t>
        </w:r>
        <w:smartTag w:uri="urn:schemas-microsoft-com:office:smarttags" w:element="State">
          <w:r w:rsidRPr="0001305A">
            <w:rPr>
              <w:sz w:val="22"/>
            </w:rPr>
            <w:t>PA</w:t>
          </w:r>
        </w:smartTag>
      </w:smartTag>
    </w:p>
    <w:p w:rsidR="005B7685" w:rsidRPr="0001305A" w:rsidRDefault="005B7685" w:rsidP="00F80F5D">
      <w:pPr>
        <w:pStyle w:val="BodyText"/>
        <w:rPr>
          <w:sz w:val="22"/>
        </w:rPr>
      </w:pPr>
    </w:p>
    <w:p w:rsidR="005B7685" w:rsidRPr="0001305A" w:rsidRDefault="005B7685" w:rsidP="00F80F5D">
      <w:pPr>
        <w:pStyle w:val="BodyText"/>
        <w:rPr>
          <w:sz w:val="22"/>
          <w:szCs w:val="22"/>
        </w:rPr>
      </w:pPr>
      <w:bookmarkStart w:id="1" w:name="OLE_LINK3"/>
      <w:bookmarkStart w:id="2" w:name="OLE_LINK4"/>
      <w:r w:rsidRPr="0001305A">
        <w:rPr>
          <w:sz w:val="22"/>
          <w:szCs w:val="22"/>
        </w:rPr>
        <w:t xml:space="preserve">Evidence Based Clinical Practice Guidelines: Risks and Barriers. </w:t>
      </w:r>
      <w:proofErr w:type="gramStart"/>
      <w:r w:rsidRPr="0001305A">
        <w:rPr>
          <w:sz w:val="22"/>
          <w:szCs w:val="22"/>
        </w:rPr>
        <w:t>Invited presenter at the international consensus meeting on non-pharmacologic care in rheumatology, Care III, in Toronto, May 12-14</w:t>
      </w:r>
      <w:r w:rsidR="00957239" w:rsidRPr="0001305A">
        <w:rPr>
          <w:sz w:val="22"/>
          <w:szCs w:val="22"/>
        </w:rPr>
        <w:t>, 2005</w:t>
      </w:r>
      <w:r w:rsidRPr="0001305A">
        <w:rPr>
          <w:sz w:val="22"/>
          <w:szCs w:val="22"/>
        </w:rPr>
        <w:t>.</w:t>
      </w:r>
      <w:proofErr w:type="gramEnd"/>
    </w:p>
    <w:bookmarkEnd w:id="1"/>
    <w:bookmarkEnd w:id="2"/>
    <w:p w:rsidR="00710A66" w:rsidRPr="0001305A" w:rsidRDefault="00710A66" w:rsidP="00F80F5D">
      <w:pPr>
        <w:pStyle w:val="BodyText"/>
        <w:rPr>
          <w:sz w:val="22"/>
          <w:szCs w:val="22"/>
        </w:rPr>
      </w:pPr>
    </w:p>
    <w:p w:rsidR="00710A66" w:rsidRPr="0001305A" w:rsidRDefault="00710A66" w:rsidP="00F80F5D">
      <w:pPr>
        <w:pStyle w:val="BodyText"/>
        <w:rPr>
          <w:sz w:val="22"/>
          <w:szCs w:val="22"/>
        </w:rPr>
      </w:pPr>
      <w:r w:rsidRPr="0001305A">
        <w:rPr>
          <w:sz w:val="22"/>
          <w:szCs w:val="22"/>
        </w:rPr>
        <w:t>Presidential Address</w:t>
      </w:r>
      <w:r w:rsidR="00542457" w:rsidRPr="0001305A">
        <w:rPr>
          <w:sz w:val="22"/>
          <w:szCs w:val="22"/>
        </w:rPr>
        <w:t>:</w:t>
      </w:r>
      <w:r w:rsidRPr="0001305A">
        <w:rPr>
          <w:sz w:val="22"/>
          <w:szCs w:val="22"/>
        </w:rPr>
        <w:t xml:space="preserve">  ARHP: </w:t>
      </w:r>
      <w:r w:rsidR="00D75CF9" w:rsidRPr="0001305A">
        <w:rPr>
          <w:sz w:val="22"/>
          <w:szCs w:val="22"/>
        </w:rPr>
        <w:t>A</w:t>
      </w:r>
      <w:r w:rsidRPr="0001305A">
        <w:rPr>
          <w:sz w:val="22"/>
          <w:szCs w:val="22"/>
        </w:rPr>
        <w:t xml:space="preserve">n </w:t>
      </w:r>
      <w:proofErr w:type="spellStart"/>
      <w:r w:rsidRPr="0001305A">
        <w:rPr>
          <w:sz w:val="22"/>
          <w:szCs w:val="22"/>
        </w:rPr>
        <w:t>Interprofessional</w:t>
      </w:r>
      <w:proofErr w:type="spellEnd"/>
      <w:r w:rsidRPr="0001305A">
        <w:rPr>
          <w:sz w:val="22"/>
          <w:szCs w:val="22"/>
        </w:rPr>
        <w:t xml:space="preserve"> Organization.  40</w:t>
      </w:r>
      <w:r w:rsidRPr="0001305A">
        <w:rPr>
          <w:sz w:val="22"/>
          <w:szCs w:val="22"/>
          <w:vertAlign w:val="superscript"/>
        </w:rPr>
        <w:t>th</w:t>
      </w:r>
      <w:r w:rsidRPr="0001305A">
        <w:rPr>
          <w:sz w:val="22"/>
          <w:szCs w:val="22"/>
        </w:rPr>
        <w:t xml:space="preserve"> Annual Scientific Meeting of the Association of Rheumatology Health Professionals, San Diego, CA, November 12-17, 2005.</w:t>
      </w:r>
    </w:p>
    <w:p w:rsidR="00710A66" w:rsidRPr="0001305A" w:rsidRDefault="00710A66" w:rsidP="00F80F5D">
      <w:pPr>
        <w:pStyle w:val="BodyText"/>
        <w:rPr>
          <w:sz w:val="22"/>
          <w:szCs w:val="22"/>
        </w:rPr>
      </w:pPr>
    </w:p>
    <w:p w:rsidR="00710A66" w:rsidRPr="0001305A" w:rsidRDefault="00710A66" w:rsidP="00710A66">
      <w:pPr>
        <w:rPr>
          <w:sz w:val="22"/>
          <w:szCs w:val="22"/>
        </w:rPr>
      </w:pPr>
      <w:r w:rsidRPr="0001305A">
        <w:rPr>
          <w:sz w:val="22"/>
          <w:szCs w:val="22"/>
        </w:rPr>
        <w:lastRenderedPageBreak/>
        <w:t xml:space="preserve">Evidence-Based Practice: Solving Clinical Dilemmas.  </w:t>
      </w:r>
      <w:bookmarkStart w:id="3" w:name="OLE_LINK2"/>
      <w:r w:rsidRPr="0001305A">
        <w:rPr>
          <w:sz w:val="22"/>
          <w:szCs w:val="22"/>
        </w:rPr>
        <w:t xml:space="preserve">Combined Sections Meeting of the American Physical Therapy Association, San Diego, CA, </w:t>
      </w:r>
      <w:proofErr w:type="gramStart"/>
      <w:r w:rsidRPr="0001305A">
        <w:rPr>
          <w:sz w:val="22"/>
          <w:szCs w:val="22"/>
        </w:rPr>
        <w:t>February</w:t>
      </w:r>
      <w:proofErr w:type="gramEnd"/>
      <w:r w:rsidRPr="0001305A">
        <w:rPr>
          <w:sz w:val="22"/>
          <w:szCs w:val="22"/>
        </w:rPr>
        <w:t xml:space="preserve"> 1-5, 2006.</w:t>
      </w:r>
    </w:p>
    <w:p w:rsidR="00957239" w:rsidRPr="0001305A" w:rsidRDefault="00957239" w:rsidP="00710A66">
      <w:pPr>
        <w:rPr>
          <w:sz w:val="22"/>
          <w:szCs w:val="22"/>
        </w:rPr>
      </w:pPr>
    </w:p>
    <w:p w:rsidR="00A136B5" w:rsidRPr="00A51CBB" w:rsidRDefault="00A136B5" w:rsidP="00A136B5">
      <w:pPr>
        <w:rPr>
          <w:sz w:val="22"/>
          <w:szCs w:val="22"/>
        </w:rPr>
      </w:pPr>
      <w:proofErr w:type="gramStart"/>
      <w:r w:rsidRPr="00A51CBB">
        <w:rPr>
          <w:sz w:val="22"/>
          <w:szCs w:val="22"/>
        </w:rPr>
        <w:t>The Role of Physical Therapy in the Management of Knee Osteoarthritis.</w:t>
      </w:r>
      <w:proofErr w:type="gramEnd"/>
      <w:r w:rsidRPr="00A51CBB">
        <w:rPr>
          <w:sz w:val="22"/>
          <w:szCs w:val="22"/>
        </w:rPr>
        <w:t xml:space="preserve"> Wilmington, DE, Feb 16, 2006. </w:t>
      </w:r>
      <w:proofErr w:type="spellStart"/>
      <w:proofErr w:type="gramStart"/>
      <w:r w:rsidRPr="00A51CBB">
        <w:rPr>
          <w:sz w:val="22"/>
          <w:szCs w:val="22"/>
        </w:rPr>
        <w:t>Glaxo</w:t>
      </w:r>
      <w:proofErr w:type="spellEnd"/>
      <w:r w:rsidRPr="00A51CBB">
        <w:rPr>
          <w:sz w:val="22"/>
          <w:szCs w:val="22"/>
        </w:rPr>
        <w:t xml:space="preserve"> Smith Kline.</w:t>
      </w:r>
      <w:proofErr w:type="gramEnd"/>
    </w:p>
    <w:p w:rsidR="00A136B5" w:rsidRDefault="00A136B5" w:rsidP="00957239">
      <w:pPr>
        <w:pStyle w:val="BodyText"/>
        <w:rPr>
          <w:sz w:val="22"/>
          <w:szCs w:val="22"/>
        </w:rPr>
      </w:pPr>
    </w:p>
    <w:p w:rsidR="00957239" w:rsidRPr="0001305A" w:rsidRDefault="00957239" w:rsidP="00957239">
      <w:pPr>
        <w:pStyle w:val="BodyText"/>
        <w:rPr>
          <w:sz w:val="22"/>
          <w:szCs w:val="22"/>
        </w:rPr>
      </w:pPr>
      <w:r w:rsidRPr="0001305A">
        <w:rPr>
          <w:sz w:val="22"/>
          <w:szCs w:val="22"/>
        </w:rPr>
        <w:t xml:space="preserve">The Future of CARE: A perspective with a PANLAR filter. </w:t>
      </w:r>
      <w:proofErr w:type="gramStart"/>
      <w:r w:rsidRPr="0001305A">
        <w:rPr>
          <w:sz w:val="22"/>
          <w:szCs w:val="22"/>
        </w:rPr>
        <w:t>Invited presenter at the international consensus meeting on non-pharmacologic care in rheumatology, Care IV, in Leeds, England, September 8-10, 2006.</w:t>
      </w:r>
      <w:proofErr w:type="gramEnd"/>
    </w:p>
    <w:p w:rsidR="009E71B4" w:rsidRPr="0001305A" w:rsidRDefault="009E71B4" w:rsidP="00957239">
      <w:pPr>
        <w:pStyle w:val="BodyText"/>
        <w:rPr>
          <w:sz w:val="22"/>
          <w:szCs w:val="22"/>
        </w:rPr>
      </w:pPr>
    </w:p>
    <w:p w:rsidR="009E71B4" w:rsidRPr="0001305A" w:rsidRDefault="009E71B4" w:rsidP="009E71B4">
      <w:pPr>
        <w:widowControl w:val="0"/>
        <w:ind w:right="-720"/>
        <w:rPr>
          <w:sz w:val="22"/>
          <w:szCs w:val="22"/>
        </w:rPr>
      </w:pPr>
      <w:r w:rsidRPr="0001305A">
        <w:rPr>
          <w:sz w:val="22"/>
          <w:szCs w:val="22"/>
        </w:rPr>
        <w:t xml:space="preserve">What’s New and Noteworthy in 2007: A Review of Rheumatology Research for Health </w:t>
      </w:r>
      <w:proofErr w:type="gramStart"/>
      <w:r w:rsidRPr="0001305A">
        <w:rPr>
          <w:sz w:val="22"/>
          <w:szCs w:val="22"/>
        </w:rPr>
        <w:t>Professionals.</w:t>
      </w:r>
      <w:proofErr w:type="gramEnd"/>
      <w:r w:rsidRPr="0001305A">
        <w:rPr>
          <w:sz w:val="22"/>
          <w:szCs w:val="22"/>
        </w:rPr>
        <w:t xml:space="preserve">  Invited presenter at the 42</w:t>
      </w:r>
      <w:r w:rsidRPr="0001305A">
        <w:rPr>
          <w:sz w:val="22"/>
          <w:szCs w:val="22"/>
          <w:vertAlign w:val="superscript"/>
        </w:rPr>
        <w:t>nd</w:t>
      </w:r>
      <w:r w:rsidRPr="0001305A">
        <w:rPr>
          <w:sz w:val="22"/>
          <w:szCs w:val="22"/>
        </w:rPr>
        <w:t xml:space="preserve"> Annual Scientific meeting of the Association of Rheumatology Health </w:t>
      </w:r>
    </w:p>
    <w:p w:rsidR="009E71B4" w:rsidRPr="0001305A" w:rsidRDefault="009E71B4" w:rsidP="009E71B4">
      <w:pPr>
        <w:widowControl w:val="0"/>
        <w:ind w:right="-720"/>
        <w:rPr>
          <w:sz w:val="22"/>
          <w:szCs w:val="22"/>
        </w:rPr>
      </w:pPr>
      <w:proofErr w:type="gramStart"/>
      <w:r w:rsidRPr="0001305A">
        <w:rPr>
          <w:sz w:val="22"/>
          <w:szCs w:val="22"/>
        </w:rPr>
        <w:t>Professionals Boston, MA.</w:t>
      </w:r>
      <w:proofErr w:type="gramEnd"/>
      <w:r w:rsidRPr="0001305A">
        <w:rPr>
          <w:sz w:val="22"/>
          <w:szCs w:val="22"/>
        </w:rPr>
        <w:t xml:space="preserve"> Nov. 7-11, 2007.</w:t>
      </w:r>
    </w:p>
    <w:p w:rsidR="009E71B4" w:rsidRPr="0001305A" w:rsidRDefault="009E71B4" w:rsidP="009E71B4">
      <w:pPr>
        <w:widowControl w:val="0"/>
        <w:ind w:right="-720"/>
        <w:rPr>
          <w:sz w:val="22"/>
          <w:szCs w:val="22"/>
        </w:rPr>
      </w:pPr>
    </w:p>
    <w:p w:rsidR="009E71B4" w:rsidRPr="0001305A" w:rsidRDefault="009E71B4" w:rsidP="009E71B4">
      <w:pPr>
        <w:widowControl w:val="0"/>
        <w:ind w:right="-720"/>
        <w:rPr>
          <w:sz w:val="22"/>
          <w:szCs w:val="22"/>
        </w:rPr>
      </w:pPr>
      <w:r w:rsidRPr="0001305A">
        <w:rPr>
          <w:sz w:val="22"/>
          <w:szCs w:val="22"/>
        </w:rPr>
        <w:t xml:space="preserve">Gait Analysis: </w:t>
      </w:r>
      <w:proofErr w:type="gramStart"/>
      <w:r w:rsidRPr="0001305A">
        <w:rPr>
          <w:sz w:val="22"/>
          <w:szCs w:val="22"/>
        </w:rPr>
        <w:t>Hip ,</w:t>
      </w:r>
      <w:proofErr w:type="gramEnd"/>
      <w:r w:rsidRPr="0001305A">
        <w:rPr>
          <w:sz w:val="22"/>
          <w:szCs w:val="22"/>
        </w:rPr>
        <w:t xml:space="preserve"> Knee and Foot Effects on Gait and How to Assess Them.  Workshop presentation at the 42</w:t>
      </w:r>
      <w:r w:rsidRPr="0001305A">
        <w:rPr>
          <w:sz w:val="22"/>
          <w:szCs w:val="22"/>
          <w:vertAlign w:val="superscript"/>
        </w:rPr>
        <w:t>nd</w:t>
      </w:r>
      <w:r w:rsidRPr="0001305A">
        <w:rPr>
          <w:sz w:val="22"/>
          <w:szCs w:val="22"/>
        </w:rPr>
        <w:t xml:space="preserve"> Annual Scientific meeting of the Association of Rheumatology Health </w:t>
      </w:r>
    </w:p>
    <w:p w:rsidR="009E71B4" w:rsidRPr="0001305A" w:rsidRDefault="009E71B4" w:rsidP="009E71B4">
      <w:pPr>
        <w:widowControl w:val="0"/>
        <w:ind w:right="-720"/>
        <w:rPr>
          <w:sz w:val="22"/>
          <w:szCs w:val="22"/>
        </w:rPr>
      </w:pPr>
      <w:proofErr w:type="gramStart"/>
      <w:r w:rsidRPr="0001305A">
        <w:rPr>
          <w:sz w:val="22"/>
          <w:szCs w:val="22"/>
        </w:rPr>
        <w:t>Professionals Boston, MA.</w:t>
      </w:r>
      <w:proofErr w:type="gramEnd"/>
      <w:r w:rsidRPr="0001305A">
        <w:rPr>
          <w:sz w:val="22"/>
          <w:szCs w:val="22"/>
        </w:rPr>
        <w:t xml:space="preserve"> Nov. 7-11, 2007.</w:t>
      </w:r>
    </w:p>
    <w:p w:rsidR="009E71B4" w:rsidRPr="0001305A" w:rsidRDefault="009E71B4" w:rsidP="009E71B4">
      <w:pPr>
        <w:widowControl w:val="0"/>
        <w:ind w:right="-720"/>
        <w:rPr>
          <w:sz w:val="22"/>
          <w:szCs w:val="22"/>
        </w:rPr>
      </w:pPr>
    </w:p>
    <w:p w:rsidR="009E71B4" w:rsidRPr="0001305A" w:rsidRDefault="009E71B4" w:rsidP="009E71B4">
      <w:pPr>
        <w:widowControl w:val="0"/>
        <w:ind w:right="-720"/>
        <w:rPr>
          <w:sz w:val="22"/>
          <w:szCs w:val="22"/>
        </w:rPr>
      </w:pPr>
      <w:r w:rsidRPr="0001305A">
        <w:rPr>
          <w:sz w:val="22"/>
          <w:szCs w:val="22"/>
        </w:rPr>
        <w:t>Our Best Foot Forward: Practical Perspectives from the Front Line of Population-Based Foot Research.  Workshop at the 42</w:t>
      </w:r>
      <w:r w:rsidRPr="0001305A">
        <w:rPr>
          <w:sz w:val="22"/>
          <w:szCs w:val="22"/>
          <w:vertAlign w:val="superscript"/>
        </w:rPr>
        <w:t>nd</w:t>
      </w:r>
      <w:r w:rsidRPr="0001305A">
        <w:rPr>
          <w:sz w:val="22"/>
          <w:szCs w:val="22"/>
        </w:rPr>
        <w:t xml:space="preserve"> Annual Scientific meeting of the Association of Rheumatology Health </w:t>
      </w:r>
    </w:p>
    <w:p w:rsidR="009E71B4" w:rsidRPr="0001305A" w:rsidRDefault="009E71B4" w:rsidP="009E71B4">
      <w:pPr>
        <w:widowControl w:val="0"/>
        <w:ind w:right="-720"/>
        <w:rPr>
          <w:sz w:val="22"/>
          <w:szCs w:val="22"/>
        </w:rPr>
      </w:pPr>
      <w:proofErr w:type="gramStart"/>
      <w:r w:rsidRPr="0001305A">
        <w:rPr>
          <w:sz w:val="22"/>
          <w:szCs w:val="22"/>
        </w:rPr>
        <w:t>Professionals Boston, MA.</w:t>
      </w:r>
      <w:proofErr w:type="gramEnd"/>
      <w:r w:rsidRPr="0001305A">
        <w:rPr>
          <w:sz w:val="22"/>
          <w:szCs w:val="22"/>
        </w:rPr>
        <w:t xml:space="preserve"> Nov. 7-11, 2007.</w:t>
      </w:r>
    </w:p>
    <w:p w:rsidR="00F65640" w:rsidRPr="0001305A" w:rsidRDefault="00F65640" w:rsidP="009E71B4">
      <w:pPr>
        <w:widowControl w:val="0"/>
        <w:ind w:right="-720"/>
        <w:rPr>
          <w:sz w:val="22"/>
          <w:szCs w:val="22"/>
        </w:rPr>
      </w:pPr>
    </w:p>
    <w:p w:rsidR="00F65640" w:rsidRPr="0001305A" w:rsidRDefault="00F65640" w:rsidP="00F65640">
      <w:pPr>
        <w:pStyle w:val="Title"/>
        <w:jc w:val="left"/>
        <w:rPr>
          <w:szCs w:val="22"/>
        </w:rPr>
      </w:pPr>
      <w:proofErr w:type="gramStart"/>
      <w:r w:rsidRPr="0001305A">
        <w:rPr>
          <w:b w:val="0"/>
          <w:szCs w:val="22"/>
        </w:rPr>
        <w:t>Physical and Occupational Therapy for Rheumatologists.</w:t>
      </w:r>
      <w:proofErr w:type="gramEnd"/>
      <w:r w:rsidRPr="0001305A">
        <w:rPr>
          <w:b w:val="0"/>
          <w:szCs w:val="22"/>
        </w:rPr>
        <w:t xml:space="preserve"> First Year Rheumatology Fellows Conference, University of Pennsylvania Health System, Sponsored by the Arthritis Foundation, Southeastern Pennsylvania Chapter, July 21-23, 2008.</w:t>
      </w:r>
    </w:p>
    <w:p w:rsidR="005C4F8C" w:rsidRPr="0001305A" w:rsidRDefault="005C4F8C" w:rsidP="009E71B4">
      <w:pPr>
        <w:widowControl w:val="0"/>
        <w:ind w:right="-720"/>
        <w:rPr>
          <w:sz w:val="22"/>
          <w:szCs w:val="22"/>
        </w:rPr>
      </w:pPr>
    </w:p>
    <w:p w:rsidR="005C4F8C" w:rsidRPr="0001305A" w:rsidRDefault="005C4F8C" w:rsidP="005C4F8C">
      <w:pPr>
        <w:widowControl w:val="0"/>
        <w:ind w:right="-720"/>
        <w:rPr>
          <w:sz w:val="22"/>
          <w:szCs w:val="22"/>
        </w:rPr>
      </w:pPr>
      <w:r w:rsidRPr="0001305A">
        <w:rPr>
          <w:sz w:val="22"/>
          <w:szCs w:val="22"/>
        </w:rPr>
        <w:t>Strategic Planning: A Master Class in Leadership</w:t>
      </w:r>
      <w:r w:rsidRPr="0001305A">
        <w:rPr>
          <w:sz w:val="22"/>
          <w:szCs w:val="22"/>
          <w:u w:val="single"/>
        </w:rPr>
        <w:t>.</w:t>
      </w:r>
      <w:r w:rsidRPr="0001305A">
        <w:rPr>
          <w:sz w:val="22"/>
          <w:szCs w:val="22"/>
        </w:rPr>
        <w:t xml:space="preserve"> </w:t>
      </w:r>
      <w:proofErr w:type="gramStart"/>
      <w:r w:rsidRPr="0001305A">
        <w:rPr>
          <w:sz w:val="22"/>
          <w:szCs w:val="22"/>
        </w:rPr>
        <w:t>Workshop at the 43</w:t>
      </w:r>
      <w:r w:rsidRPr="0001305A">
        <w:rPr>
          <w:sz w:val="22"/>
          <w:szCs w:val="22"/>
          <w:vertAlign w:val="superscript"/>
        </w:rPr>
        <w:t>nd</w:t>
      </w:r>
      <w:r w:rsidRPr="0001305A">
        <w:rPr>
          <w:sz w:val="22"/>
          <w:szCs w:val="22"/>
        </w:rPr>
        <w:t xml:space="preserve"> Annual Scientific meeting of the Association of Rheumatology Health Professionals San Francisco, CA. Oct. 24-28, 2008.</w:t>
      </w:r>
      <w:proofErr w:type="gramEnd"/>
    </w:p>
    <w:p w:rsidR="000C055F" w:rsidRPr="0001305A" w:rsidRDefault="000C055F" w:rsidP="005C4F8C">
      <w:pPr>
        <w:widowControl w:val="0"/>
        <w:ind w:right="-720"/>
        <w:rPr>
          <w:sz w:val="22"/>
          <w:szCs w:val="22"/>
        </w:rPr>
      </w:pPr>
    </w:p>
    <w:p w:rsidR="000C055F" w:rsidRPr="0001305A" w:rsidRDefault="000C055F" w:rsidP="005C4F8C">
      <w:pPr>
        <w:widowControl w:val="0"/>
        <w:ind w:right="-720"/>
        <w:rPr>
          <w:sz w:val="22"/>
          <w:szCs w:val="22"/>
        </w:rPr>
      </w:pPr>
      <w:r w:rsidRPr="0001305A">
        <w:rPr>
          <w:sz w:val="22"/>
          <w:szCs w:val="22"/>
        </w:rPr>
        <w:t>Do Scholarly Publications Inform Practice? Guest discussant in Writing to Enhance Practice (RHSC 581), Rehabilitation Science Online Programs, Master of Rehabilitation Science Program, University of British Columbia, June 22-26, 2009, Vancouver, BC</w:t>
      </w:r>
    </w:p>
    <w:p w:rsidR="00F65640" w:rsidRPr="0001305A" w:rsidRDefault="00F65640" w:rsidP="005C4F8C">
      <w:pPr>
        <w:widowControl w:val="0"/>
        <w:ind w:right="-720"/>
        <w:rPr>
          <w:sz w:val="22"/>
          <w:szCs w:val="22"/>
        </w:rPr>
      </w:pPr>
    </w:p>
    <w:p w:rsidR="00F65640" w:rsidRPr="0001305A" w:rsidRDefault="00F65640" w:rsidP="00F65640">
      <w:pPr>
        <w:pStyle w:val="Title"/>
        <w:jc w:val="left"/>
        <w:rPr>
          <w:szCs w:val="22"/>
        </w:rPr>
      </w:pPr>
      <w:proofErr w:type="gramStart"/>
      <w:r w:rsidRPr="0001305A">
        <w:rPr>
          <w:b w:val="0"/>
          <w:szCs w:val="22"/>
        </w:rPr>
        <w:t>Physical and Occupational Therapy for Rheumatologists.</w:t>
      </w:r>
      <w:proofErr w:type="gramEnd"/>
      <w:r w:rsidRPr="0001305A">
        <w:rPr>
          <w:b w:val="0"/>
          <w:szCs w:val="22"/>
        </w:rPr>
        <w:t xml:space="preserve"> First Year Rheumatology Fellows Conference, University of Pennsylvania Health System, Sponsored by the Arthritis Foundation, Southeastern Pennsylvania Chapter, July 20-22, 2009.</w:t>
      </w:r>
    </w:p>
    <w:p w:rsidR="00B62374" w:rsidRPr="0001305A" w:rsidRDefault="00B62374" w:rsidP="005C4F8C">
      <w:pPr>
        <w:widowControl w:val="0"/>
        <w:ind w:right="-720"/>
        <w:rPr>
          <w:sz w:val="22"/>
          <w:szCs w:val="22"/>
        </w:rPr>
      </w:pPr>
    </w:p>
    <w:p w:rsidR="00B62374" w:rsidRPr="0001305A" w:rsidRDefault="00A136B5" w:rsidP="00B62374">
      <w:pPr>
        <w:widowControl w:val="0"/>
        <w:ind w:right="-720"/>
        <w:rPr>
          <w:sz w:val="22"/>
          <w:szCs w:val="22"/>
        </w:rPr>
      </w:pPr>
      <w:proofErr w:type="gramStart"/>
      <w:r>
        <w:rPr>
          <w:sz w:val="22"/>
          <w:szCs w:val="22"/>
        </w:rPr>
        <w:t>Writing an</w:t>
      </w:r>
      <w:r w:rsidR="00B62374" w:rsidRPr="0001305A">
        <w:rPr>
          <w:sz w:val="22"/>
          <w:szCs w:val="22"/>
        </w:rPr>
        <w:t xml:space="preserve"> Abstract: A mentoring Session.</w:t>
      </w:r>
      <w:proofErr w:type="gramEnd"/>
      <w:r w:rsidR="00B62374" w:rsidRPr="0001305A">
        <w:rPr>
          <w:sz w:val="22"/>
          <w:szCs w:val="22"/>
        </w:rPr>
        <w:t xml:space="preserve"> </w:t>
      </w:r>
      <w:proofErr w:type="gramStart"/>
      <w:r w:rsidR="00B62374" w:rsidRPr="0001305A">
        <w:rPr>
          <w:sz w:val="22"/>
          <w:szCs w:val="22"/>
        </w:rPr>
        <w:t>Workshop at the 44</w:t>
      </w:r>
      <w:r w:rsidR="00B62374" w:rsidRPr="0001305A">
        <w:rPr>
          <w:sz w:val="22"/>
          <w:szCs w:val="22"/>
          <w:vertAlign w:val="superscript"/>
        </w:rPr>
        <w:t>nd</w:t>
      </w:r>
      <w:r w:rsidR="00B62374" w:rsidRPr="0001305A">
        <w:rPr>
          <w:sz w:val="22"/>
          <w:szCs w:val="22"/>
        </w:rPr>
        <w:t xml:space="preserve"> Annual Scientific meeting of the Association of Rheumatology Health Professionals Philadelphia, PA.</w:t>
      </w:r>
      <w:proofErr w:type="gramEnd"/>
      <w:r w:rsidR="00B62374" w:rsidRPr="0001305A">
        <w:rPr>
          <w:sz w:val="22"/>
          <w:szCs w:val="22"/>
        </w:rPr>
        <w:t xml:space="preserve"> Oct. 18-21, 2009.</w:t>
      </w:r>
    </w:p>
    <w:p w:rsidR="009E71B4" w:rsidRPr="0001305A" w:rsidRDefault="009E71B4" w:rsidP="00957239">
      <w:pPr>
        <w:pStyle w:val="BodyText"/>
        <w:rPr>
          <w:sz w:val="24"/>
          <w:szCs w:val="24"/>
        </w:rPr>
      </w:pPr>
    </w:p>
    <w:p w:rsidR="00984561" w:rsidRPr="0001305A" w:rsidRDefault="00B62374" w:rsidP="00021D7F">
      <w:pPr>
        <w:pStyle w:val="BodyText"/>
        <w:rPr>
          <w:sz w:val="22"/>
          <w:szCs w:val="22"/>
        </w:rPr>
      </w:pPr>
      <w:r w:rsidRPr="0001305A">
        <w:rPr>
          <w:sz w:val="22"/>
          <w:szCs w:val="22"/>
        </w:rPr>
        <w:t>Experts in Arthritis: A Meeting of World-Renowned Health Care Professionals and Researchers For Patients and Their Families, Washin</w:t>
      </w:r>
      <w:r w:rsidR="00D46E28" w:rsidRPr="0001305A">
        <w:rPr>
          <w:sz w:val="22"/>
          <w:szCs w:val="22"/>
        </w:rPr>
        <w:t>g</w:t>
      </w:r>
      <w:r w:rsidRPr="0001305A">
        <w:rPr>
          <w:sz w:val="22"/>
          <w:szCs w:val="22"/>
        </w:rPr>
        <w:t>ton DC, Oct 22, 2009 Sponsored by the Arthritis Foundation</w:t>
      </w:r>
      <w:r w:rsidR="00AD7387" w:rsidRPr="0001305A">
        <w:rPr>
          <w:sz w:val="22"/>
          <w:szCs w:val="22"/>
        </w:rPr>
        <w:t>,</w:t>
      </w:r>
      <w:r w:rsidRPr="0001305A">
        <w:rPr>
          <w:sz w:val="22"/>
          <w:szCs w:val="22"/>
        </w:rPr>
        <w:t xml:space="preserve"> US Bone and Joint Decade</w:t>
      </w:r>
      <w:r w:rsidR="00AD7387" w:rsidRPr="0001305A">
        <w:rPr>
          <w:sz w:val="22"/>
          <w:szCs w:val="22"/>
        </w:rPr>
        <w:t>, American Academy of Pediatrics, and American Physical Therapy Association</w:t>
      </w:r>
      <w:r w:rsidRPr="0001305A">
        <w:rPr>
          <w:sz w:val="22"/>
          <w:szCs w:val="22"/>
        </w:rPr>
        <w:t>.</w:t>
      </w:r>
    </w:p>
    <w:p w:rsidR="00984561" w:rsidRPr="0001305A" w:rsidRDefault="00984561" w:rsidP="00984561">
      <w:pPr>
        <w:rPr>
          <w:sz w:val="22"/>
          <w:szCs w:val="22"/>
        </w:rPr>
      </w:pPr>
    </w:p>
    <w:p w:rsidR="006252B1" w:rsidRPr="0001305A" w:rsidRDefault="00984561" w:rsidP="00984561">
      <w:pPr>
        <w:rPr>
          <w:sz w:val="22"/>
          <w:szCs w:val="22"/>
        </w:rPr>
      </w:pPr>
      <w:r w:rsidRPr="0001305A">
        <w:rPr>
          <w:sz w:val="22"/>
          <w:szCs w:val="22"/>
        </w:rPr>
        <w:t>Evidence-Based Non-pharmacological Treatment for Hip, Knee, and Hand OA: The New ACR guidelines.</w:t>
      </w:r>
      <w:r w:rsidR="006252B1" w:rsidRPr="0001305A">
        <w:rPr>
          <w:sz w:val="22"/>
          <w:szCs w:val="22"/>
        </w:rPr>
        <w:t xml:space="preserve"> Annual Scientific Meeting of the American College of Rheumatology and Association of Rheumatology Health Professionals, Nov 6-11,</w:t>
      </w:r>
      <w:r w:rsidR="00AB26BC" w:rsidRPr="0001305A">
        <w:rPr>
          <w:sz w:val="22"/>
          <w:szCs w:val="22"/>
        </w:rPr>
        <w:t xml:space="preserve"> 2010,</w:t>
      </w:r>
      <w:r w:rsidR="006252B1" w:rsidRPr="0001305A">
        <w:rPr>
          <w:sz w:val="22"/>
          <w:szCs w:val="22"/>
        </w:rPr>
        <w:t xml:space="preserve"> Atlanta</w:t>
      </w:r>
    </w:p>
    <w:p w:rsidR="00021D7F" w:rsidRPr="0001305A" w:rsidRDefault="00984561" w:rsidP="00984561">
      <w:pPr>
        <w:rPr>
          <w:sz w:val="22"/>
          <w:szCs w:val="22"/>
        </w:rPr>
      </w:pPr>
      <w:r w:rsidRPr="0001305A">
        <w:rPr>
          <w:sz w:val="22"/>
          <w:szCs w:val="22"/>
        </w:rPr>
        <w:br/>
      </w:r>
      <w:proofErr w:type="gramStart"/>
      <w:r w:rsidRPr="0001305A">
        <w:rPr>
          <w:sz w:val="22"/>
          <w:szCs w:val="22"/>
        </w:rPr>
        <w:t>Putting ACR Osteoarthritis Guidelines into Practice:  Clinical Applications for the Hip and Knee</w:t>
      </w:r>
      <w:r w:rsidR="006252B1" w:rsidRPr="0001305A">
        <w:rPr>
          <w:sz w:val="22"/>
          <w:szCs w:val="22"/>
        </w:rPr>
        <w:t>.</w:t>
      </w:r>
      <w:proofErr w:type="gramEnd"/>
      <w:r w:rsidRPr="0001305A">
        <w:rPr>
          <w:sz w:val="22"/>
          <w:szCs w:val="22"/>
        </w:rPr>
        <w:t xml:space="preserve"> Annual </w:t>
      </w:r>
      <w:r w:rsidRPr="0001305A">
        <w:rPr>
          <w:sz w:val="22"/>
          <w:szCs w:val="22"/>
        </w:rPr>
        <w:lastRenderedPageBreak/>
        <w:t xml:space="preserve">Scientific Meeting of the American College of Rheumatology and Association of Rheumatology Health Professionals, Nov 6-11, </w:t>
      </w:r>
      <w:r w:rsidR="00AB26BC" w:rsidRPr="0001305A">
        <w:rPr>
          <w:sz w:val="22"/>
          <w:szCs w:val="22"/>
        </w:rPr>
        <w:t xml:space="preserve">2010, </w:t>
      </w:r>
      <w:r w:rsidRPr="0001305A">
        <w:rPr>
          <w:sz w:val="22"/>
          <w:szCs w:val="22"/>
        </w:rPr>
        <w:t>Atlanta, GA</w:t>
      </w:r>
    </w:p>
    <w:p w:rsidR="00021D7F" w:rsidRPr="0001305A" w:rsidRDefault="00021D7F" w:rsidP="00984561">
      <w:pPr>
        <w:rPr>
          <w:sz w:val="22"/>
          <w:szCs w:val="22"/>
        </w:rPr>
      </w:pPr>
    </w:p>
    <w:p w:rsidR="00534070" w:rsidRPr="0001305A" w:rsidRDefault="00021D7F" w:rsidP="00984561">
      <w:pPr>
        <w:rPr>
          <w:sz w:val="22"/>
          <w:szCs w:val="22"/>
        </w:rPr>
      </w:pPr>
      <w:r w:rsidRPr="0001305A">
        <w:rPr>
          <w:sz w:val="22"/>
          <w:szCs w:val="22"/>
        </w:rPr>
        <w:t xml:space="preserve">Experts in Arthritis: An educational forum for patients and families with world-renowned health care professionals and researchers, Atlanta, GA, Nov 6, 2010.  </w:t>
      </w:r>
      <w:proofErr w:type="gramStart"/>
      <w:r w:rsidRPr="0001305A">
        <w:rPr>
          <w:sz w:val="22"/>
          <w:szCs w:val="22"/>
        </w:rPr>
        <w:t>Sponsored by the Arthritis Foundation, US Bone and Joint Decade, American Academy of Pediatrics, and American Physical Therapy Association.</w:t>
      </w:r>
      <w:proofErr w:type="gramEnd"/>
    </w:p>
    <w:p w:rsidR="00E1093B" w:rsidRPr="0001305A" w:rsidRDefault="00E1093B" w:rsidP="00984561">
      <w:pPr>
        <w:rPr>
          <w:sz w:val="22"/>
          <w:szCs w:val="22"/>
        </w:rPr>
      </w:pPr>
    </w:p>
    <w:p w:rsidR="00534070" w:rsidRPr="0001305A" w:rsidRDefault="00534070" w:rsidP="00984561">
      <w:pPr>
        <w:rPr>
          <w:sz w:val="22"/>
          <w:szCs w:val="22"/>
        </w:rPr>
      </w:pPr>
      <w:proofErr w:type="gramStart"/>
      <w:r w:rsidRPr="0001305A">
        <w:rPr>
          <w:sz w:val="22"/>
          <w:szCs w:val="22"/>
        </w:rPr>
        <w:t>DMOADs, Glucosamine/</w:t>
      </w:r>
      <w:proofErr w:type="spellStart"/>
      <w:r w:rsidRPr="0001305A">
        <w:rPr>
          <w:sz w:val="22"/>
          <w:szCs w:val="22"/>
        </w:rPr>
        <w:t>Chondroitin</w:t>
      </w:r>
      <w:proofErr w:type="spellEnd"/>
      <w:r w:rsidRPr="0001305A">
        <w:rPr>
          <w:sz w:val="22"/>
          <w:szCs w:val="22"/>
        </w:rPr>
        <w:t xml:space="preserve"> and Non-pharmacologic Treatment of Osteoarthritis</w:t>
      </w:r>
      <w:r w:rsidR="00AB26BC" w:rsidRPr="0001305A">
        <w:rPr>
          <w:sz w:val="22"/>
          <w:szCs w:val="22"/>
        </w:rPr>
        <w:t>.</w:t>
      </w:r>
      <w:proofErr w:type="gramEnd"/>
      <w:r w:rsidR="00AB26BC" w:rsidRPr="0001305A">
        <w:rPr>
          <w:sz w:val="22"/>
          <w:szCs w:val="22"/>
        </w:rPr>
        <w:t xml:space="preserve"> </w:t>
      </w:r>
      <w:proofErr w:type="gramStart"/>
      <w:r w:rsidR="00C5373F" w:rsidRPr="0001305A">
        <w:rPr>
          <w:sz w:val="22"/>
          <w:szCs w:val="22"/>
        </w:rPr>
        <w:t>Invited presentation.</w:t>
      </w:r>
      <w:proofErr w:type="gramEnd"/>
      <w:r w:rsidR="00C5373F" w:rsidRPr="0001305A">
        <w:rPr>
          <w:sz w:val="22"/>
          <w:szCs w:val="22"/>
        </w:rPr>
        <w:t xml:space="preserve"> </w:t>
      </w:r>
      <w:r w:rsidR="00AB26BC" w:rsidRPr="0001305A">
        <w:rPr>
          <w:sz w:val="22"/>
          <w:szCs w:val="22"/>
        </w:rPr>
        <w:t>Annual Scientific Meeting of the American College of Rheumatology and Association of Rheumatology Health Professionals, Nov 5-9, 2011, Chicago, IL</w:t>
      </w:r>
    </w:p>
    <w:p w:rsidR="004E5083" w:rsidRPr="0001305A" w:rsidRDefault="004E5083" w:rsidP="00984561">
      <w:pPr>
        <w:rPr>
          <w:sz w:val="22"/>
          <w:szCs w:val="22"/>
        </w:rPr>
      </w:pPr>
    </w:p>
    <w:p w:rsidR="004E5083" w:rsidRPr="0001305A" w:rsidRDefault="004E5083" w:rsidP="00984561">
      <w:pPr>
        <w:rPr>
          <w:sz w:val="22"/>
          <w:szCs w:val="22"/>
        </w:rPr>
      </w:pPr>
      <w:proofErr w:type="gramStart"/>
      <w:r w:rsidRPr="0001305A">
        <w:rPr>
          <w:sz w:val="22"/>
          <w:szCs w:val="22"/>
        </w:rPr>
        <w:t>KOA Practice Guidelines.</w:t>
      </w:r>
      <w:proofErr w:type="gramEnd"/>
      <w:r w:rsidRPr="0001305A">
        <w:rPr>
          <w:sz w:val="22"/>
          <w:szCs w:val="22"/>
        </w:rPr>
        <w:t xml:space="preserve">  Invited presentation in Conservative Management of Knee Osteoarthritis, Hospital for Special Surgery, March 9, 2012, New York, NY</w:t>
      </w:r>
    </w:p>
    <w:p w:rsidR="00912FEC" w:rsidRPr="0001305A" w:rsidRDefault="00912FEC" w:rsidP="00984561">
      <w:pPr>
        <w:rPr>
          <w:sz w:val="22"/>
          <w:szCs w:val="22"/>
        </w:rPr>
      </w:pPr>
    </w:p>
    <w:p w:rsidR="0090447A" w:rsidRPr="0001305A" w:rsidRDefault="0090447A" w:rsidP="0090447A">
      <w:pPr>
        <w:rPr>
          <w:sz w:val="22"/>
          <w:szCs w:val="22"/>
        </w:rPr>
      </w:pPr>
      <w:r w:rsidRPr="0001305A">
        <w:rPr>
          <w:color w:val="000000"/>
          <w:sz w:val="22"/>
          <w:szCs w:val="22"/>
        </w:rPr>
        <w:t xml:space="preserve">Total knee </w:t>
      </w:r>
      <w:proofErr w:type="spellStart"/>
      <w:r w:rsidRPr="0001305A">
        <w:rPr>
          <w:color w:val="000000"/>
          <w:sz w:val="22"/>
          <w:szCs w:val="22"/>
        </w:rPr>
        <w:t>arthroplasty</w:t>
      </w:r>
      <w:proofErr w:type="spellEnd"/>
      <w:r w:rsidRPr="0001305A">
        <w:rPr>
          <w:color w:val="000000"/>
          <w:sz w:val="22"/>
          <w:szCs w:val="22"/>
        </w:rPr>
        <w:t xml:space="preserve"> rehabilitation: Factors influencing outcomes and best practice recommendations. </w:t>
      </w:r>
      <w:proofErr w:type="gramStart"/>
      <w:r w:rsidRPr="0001305A">
        <w:rPr>
          <w:sz w:val="22"/>
          <w:szCs w:val="22"/>
        </w:rPr>
        <w:t>Annual Scientific Meeting of the American College of Rheumatology and Association of Rheumatology Health Professionals, Nov 10-14, 2012, Washington, DC</w:t>
      </w:r>
      <w:r w:rsidR="00A12639" w:rsidRPr="0001305A">
        <w:rPr>
          <w:sz w:val="22"/>
          <w:szCs w:val="22"/>
        </w:rPr>
        <w:t>.</w:t>
      </w:r>
      <w:proofErr w:type="gramEnd"/>
    </w:p>
    <w:p w:rsidR="00FE3D2D" w:rsidRPr="0001305A" w:rsidRDefault="00FE3D2D" w:rsidP="0090447A">
      <w:pPr>
        <w:rPr>
          <w:sz w:val="22"/>
          <w:szCs w:val="22"/>
        </w:rPr>
      </w:pPr>
    </w:p>
    <w:p w:rsidR="00FE3D2D" w:rsidRPr="0001305A" w:rsidRDefault="00267CE3" w:rsidP="0090447A">
      <w:pPr>
        <w:rPr>
          <w:sz w:val="22"/>
          <w:szCs w:val="22"/>
        </w:rPr>
      </w:pPr>
      <w:proofErr w:type="gramStart"/>
      <w:r w:rsidRPr="0001305A">
        <w:rPr>
          <w:sz w:val="22"/>
          <w:szCs w:val="22"/>
        </w:rPr>
        <w:t xml:space="preserve">Invited speaker, </w:t>
      </w:r>
      <w:r w:rsidR="000646DA" w:rsidRPr="0001305A">
        <w:rPr>
          <w:sz w:val="22"/>
          <w:szCs w:val="22"/>
        </w:rPr>
        <w:t xml:space="preserve">“Mechanical Stiffness” at the </w:t>
      </w:r>
      <w:r w:rsidRPr="0001305A">
        <w:rPr>
          <w:sz w:val="22"/>
          <w:szCs w:val="22"/>
        </w:rPr>
        <w:t>Movement System Impairment Syndromes Retreat.</w:t>
      </w:r>
      <w:proofErr w:type="gramEnd"/>
      <w:r w:rsidRPr="0001305A">
        <w:rPr>
          <w:sz w:val="22"/>
          <w:szCs w:val="22"/>
        </w:rPr>
        <w:t xml:space="preserve">  St. Louis, MO, Mar. 2-4, 2013.</w:t>
      </w:r>
    </w:p>
    <w:p w:rsidR="0002207C" w:rsidRPr="0001305A" w:rsidRDefault="0002207C" w:rsidP="0090447A">
      <w:pPr>
        <w:rPr>
          <w:sz w:val="22"/>
          <w:szCs w:val="22"/>
        </w:rPr>
      </w:pPr>
    </w:p>
    <w:p w:rsidR="000646DA" w:rsidRPr="0001305A" w:rsidRDefault="000646DA" w:rsidP="0090447A">
      <w:pPr>
        <w:rPr>
          <w:sz w:val="22"/>
          <w:szCs w:val="22"/>
        </w:rPr>
      </w:pPr>
      <w:proofErr w:type="gramStart"/>
      <w:r w:rsidRPr="0001305A">
        <w:rPr>
          <w:sz w:val="22"/>
          <w:szCs w:val="22"/>
        </w:rPr>
        <w:t>Invited speaker, “Hip Extensor Muscles” at the Movement System Impairment Syndromes Retreat.</w:t>
      </w:r>
      <w:proofErr w:type="gramEnd"/>
      <w:r w:rsidRPr="0001305A">
        <w:rPr>
          <w:sz w:val="22"/>
          <w:szCs w:val="22"/>
        </w:rPr>
        <w:t xml:space="preserve">  St. Louis, MO, Mar. 2-4, 2013.</w:t>
      </w:r>
    </w:p>
    <w:p w:rsidR="000646DA" w:rsidRPr="0001305A" w:rsidRDefault="000646DA" w:rsidP="0090447A">
      <w:pPr>
        <w:rPr>
          <w:sz w:val="22"/>
          <w:szCs w:val="22"/>
        </w:rPr>
      </w:pPr>
    </w:p>
    <w:p w:rsidR="0002207C" w:rsidRPr="0001305A" w:rsidRDefault="0002207C" w:rsidP="0090447A">
      <w:pPr>
        <w:rPr>
          <w:sz w:val="22"/>
          <w:szCs w:val="22"/>
        </w:rPr>
      </w:pPr>
      <w:r w:rsidRPr="0001305A">
        <w:rPr>
          <w:sz w:val="22"/>
          <w:szCs w:val="22"/>
        </w:rPr>
        <w:t xml:space="preserve">Invited Speaker, Clinical Gait Analysis, </w:t>
      </w:r>
      <w:proofErr w:type="spellStart"/>
      <w:r w:rsidRPr="0001305A">
        <w:rPr>
          <w:sz w:val="22"/>
          <w:szCs w:val="22"/>
        </w:rPr>
        <w:t>Therapl</w:t>
      </w:r>
      <w:r w:rsidR="00215217" w:rsidRPr="0001305A">
        <w:rPr>
          <w:sz w:val="22"/>
          <w:szCs w:val="22"/>
        </w:rPr>
        <w:t>a</w:t>
      </w:r>
      <w:r w:rsidRPr="0001305A">
        <w:rPr>
          <w:sz w:val="22"/>
          <w:szCs w:val="22"/>
        </w:rPr>
        <w:t>y</w:t>
      </w:r>
      <w:proofErr w:type="spellEnd"/>
      <w:r w:rsidRPr="0001305A">
        <w:rPr>
          <w:sz w:val="22"/>
          <w:szCs w:val="22"/>
        </w:rPr>
        <w:t xml:space="preserve"> Inc Continuing Education Day, Villanova, PA, May 3, 2013.</w:t>
      </w:r>
    </w:p>
    <w:p w:rsidR="00215217" w:rsidRPr="0001305A" w:rsidRDefault="00215217" w:rsidP="0090447A">
      <w:pPr>
        <w:rPr>
          <w:sz w:val="22"/>
          <w:szCs w:val="22"/>
        </w:rPr>
      </w:pPr>
    </w:p>
    <w:p w:rsidR="00215217" w:rsidRPr="0001305A" w:rsidRDefault="00215217" w:rsidP="0090447A">
      <w:pPr>
        <w:rPr>
          <w:sz w:val="22"/>
          <w:szCs w:val="22"/>
        </w:rPr>
      </w:pPr>
      <w:r w:rsidRPr="0001305A">
        <w:rPr>
          <w:sz w:val="22"/>
          <w:szCs w:val="22"/>
        </w:rPr>
        <w:t>Invited panelist,</w:t>
      </w:r>
      <w:r w:rsidRPr="0001305A">
        <w:rPr>
          <w:rStyle w:val="FootnoteReference"/>
          <w:color w:val="222222"/>
          <w:sz w:val="22"/>
          <w:szCs w:val="22"/>
          <w:shd w:val="clear" w:color="auto" w:fill="FFFFFF"/>
        </w:rPr>
        <w:t xml:space="preserve"> </w:t>
      </w:r>
      <w:r w:rsidRPr="0001305A">
        <w:rPr>
          <w:rStyle w:val="apple-converted-space"/>
          <w:color w:val="222222"/>
          <w:sz w:val="22"/>
          <w:szCs w:val="22"/>
          <w:shd w:val="clear" w:color="auto" w:fill="FFFFFF"/>
        </w:rPr>
        <w:t> </w:t>
      </w:r>
      <w:r w:rsidR="005040BD" w:rsidRPr="0001305A">
        <w:rPr>
          <w:rStyle w:val="apple-converted-space"/>
          <w:color w:val="222222"/>
          <w:sz w:val="22"/>
          <w:szCs w:val="22"/>
          <w:shd w:val="clear" w:color="auto" w:fill="FFFFFF"/>
        </w:rPr>
        <w:t>“</w:t>
      </w:r>
      <w:r w:rsidRPr="0001305A">
        <w:rPr>
          <w:bCs/>
          <w:color w:val="222222"/>
          <w:sz w:val="22"/>
          <w:szCs w:val="22"/>
          <w:shd w:val="clear" w:color="auto" w:fill="FFFFFF"/>
        </w:rPr>
        <w:t>Mentoring to success: How to find a good mentor?</w:t>
      </w:r>
      <w:r w:rsidR="005040BD" w:rsidRPr="0001305A">
        <w:rPr>
          <w:color w:val="222222"/>
          <w:sz w:val="22"/>
          <w:szCs w:val="22"/>
          <w:shd w:val="clear" w:color="auto" w:fill="FFFFFF"/>
        </w:rPr>
        <w:t>”</w:t>
      </w:r>
      <w:r w:rsidRPr="0001305A">
        <w:rPr>
          <w:color w:val="222222"/>
          <w:sz w:val="22"/>
          <w:szCs w:val="22"/>
          <w:shd w:val="clear" w:color="auto" w:fill="FFFFFF"/>
        </w:rPr>
        <w:t xml:space="preserve">  </w:t>
      </w:r>
      <w:proofErr w:type="gramStart"/>
      <w:r w:rsidRPr="0001305A">
        <w:rPr>
          <w:rStyle w:val="apple-converted-space"/>
          <w:color w:val="222222"/>
          <w:sz w:val="22"/>
          <w:szCs w:val="22"/>
          <w:shd w:val="clear" w:color="auto" w:fill="FFFFFF"/>
        </w:rPr>
        <w:t xml:space="preserve">Association of Rheumatology Health Professionals </w:t>
      </w:r>
      <w:r w:rsidRPr="0001305A">
        <w:rPr>
          <w:color w:val="222222"/>
          <w:sz w:val="22"/>
          <w:szCs w:val="22"/>
          <w:shd w:val="clear" w:color="auto" w:fill="FFFFFF"/>
        </w:rPr>
        <w:t xml:space="preserve">webinar, </w:t>
      </w:r>
      <w:r w:rsidRPr="0001305A">
        <w:rPr>
          <w:bCs/>
          <w:color w:val="222222"/>
          <w:sz w:val="22"/>
          <w:szCs w:val="22"/>
          <w:shd w:val="clear" w:color="auto" w:fill="FFFFFF"/>
        </w:rPr>
        <w:t>August 14, 2013</w:t>
      </w:r>
      <w:r w:rsidR="00A12639" w:rsidRPr="0001305A">
        <w:rPr>
          <w:bCs/>
          <w:color w:val="222222"/>
          <w:sz w:val="22"/>
          <w:szCs w:val="22"/>
          <w:shd w:val="clear" w:color="auto" w:fill="FFFFFF"/>
        </w:rPr>
        <w:t>.</w:t>
      </w:r>
      <w:proofErr w:type="gramEnd"/>
    </w:p>
    <w:p w:rsidR="00215217" w:rsidRPr="0001305A" w:rsidRDefault="00215217" w:rsidP="0090447A">
      <w:pPr>
        <w:rPr>
          <w:sz w:val="22"/>
          <w:szCs w:val="22"/>
        </w:rPr>
      </w:pPr>
    </w:p>
    <w:p w:rsidR="00215217" w:rsidRPr="0001305A" w:rsidRDefault="00215217" w:rsidP="00215217">
      <w:pPr>
        <w:rPr>
          <w:rStyle w:val="apple-converted-space"/>
          <w:color w:val="222222"/>
          <w:sz w:val="22"/>
          <w:szCs w:val="22"/>
          <w:shd w:val="clear" w:color="auto" w:fill="FFFFFF"/>
        </w:rPr>
      </w:pPr>
      <w:r w:rsidRPr="0001305A">
        <w:rPr>
          <w:sz w:val="22"/>
          <w:szCs w:val="22"/>
        </w:rPr>
        <w:t xml:space="preserve">Invited Speaker, </w:t>
      </w:r>
      <w:r w:rsidR="00D917C4" w:rsidRPr="0001305A">
        <w:rPr>
          <w:sz w:val="22"/>
          <w:szCs w:val="22"/>
          <w:shd w:val="clear" w:color="auto" w:fill="FFFFFF"/>
        </w:rPr>
        <w:t xml:space="preserve">"Which perspective: The joint, the person, or both?"  </w:t>
      </w:r>
      <w:r w:rsidRPr="0001305A">
        <w:rPr>
          <w:sz w:val="22"/>
          <w:szCs w:val="22"/>
        </w:rPr>
        <w:t xml:space="preserve">Association of </w:t>
      </w:r>
      <w:r w:rsidRPr="0001305A">
        <w:rPr>
          <w:rStyle w:val="apple-converted-space"/>
          <w:color w:val="222222"/>
          <w:sz w:val="22"/>
          <w:szCs w:val="22"/>
          <w:shd w:val="clear" w:color="auto" w:fill="FFFFFF"/>
        </w:rPr>
        <w:t>Rheumatology Health Professionals Clinical Focus Course, San Diego, Oct. 26, 2013.</w:t>
      </w:r>
    </w:p>
    <w:p w:rsidR="005040BD" w:rsidRPr="0001305A" w:rsidRDefault="005040BD" w:rsidP="00215217">
      <w:pPr>
        <w:rPr>
          <w:rStyle w:val="apple-converted-space"/>
          <w:color w:val="222222"/>
          <w:sz w:val="22"/>
          <w:szCs w:val="22"/>
          <w:shd w:val="clear" w:color="auto" w:fill="FFFFFF"/>
        </w:rPr>
      </w:pPr>
    </w:p>
    <w:p w:rsidR="005040BD" w:rsidRPr="0001305A" w:rsidRDefault="005040BD" w:rsidP="00215217">
      <w:pPr>
        <w:rPr>
          <w:rStyle w:val="apple-converted-space"/>
          <w:color w:val="222222"/>
          <w:sz w:val="22"/>
          <w:szCs w:val="22"/>
          <w:shd w:val="clear" w:color="auto" w:fill="FFFFFF"/>
        </w:rPr>
      </w:pPr>
      <w:r w:rsidRPr="0001305A">
        <w:rPr>
          <w:rStyle w:val="apple-converted-space"/>
          <w:color w:val="222222"/>
          <w:sz w:val="22"/>
          <w:szCs w:val="22"/>
          <w:shd w:val="clear" w:color="auto" w:fill="FFFFFF"/>
        </w:rPr>
        <w:t>Invited Speaker, “Keynote Address”, Arcadia University Phi Chapter Induction Ceremony, Alpha Epsilon Lambda, Graduate Student Honor Society</w:t>
      </w:r>
      <w:r w:rsidR="00A12639" w:rsidRPr="0001305A">
        <w:rPr>
          <w:rStyle w:val="apple-converted-space"/>
          <w:color w:val="222222"/>
          <w:sz w:val="22"/>
          <w:szCs w:val="22"/>
          <w:shd w:val="clear" w:color="auto" w:fill="FFFFFF"/>
        </w:rPr>
        <w:t>.</w:t>
      </w:r>
    </w:p>
    <w:p w:rsidR="00A12639" w:rsidRPr="0001305A" w:rsidRDefault="00A12639" w:rsidP="00215217">
      <w:pPr>
        <w:rPr>
          <w:rStyle w:val="apple-converted-space"/>
          <w:color w:val="222222"/>
          <w:sz w:val="22"/>
          <w:szCs w:val="22"/>
          <w:shd w:val="clear" w:color="auto" w:fill="FFFFFF"/>
        </w:rPr>
      </w:pPr>
    </w:p>
    <w:p w:rsidR="00A12639" w:rsidRPr="0001305A" w:rsidRDefault="00A12639" w:rsidP="00215217">
      <w:pPr>
        <w:rPr>
          <w:rStyle w:val="apple-converted-space"/>
          <w:color w:val="222222"/>
          <w:sz w:val="22"/>
          <w:szCs w:val="22"/>
          <w:shd w:val="clear" w:color="auto" w:fill="FFFFFF"/>
        </w:rPr>
      </w:pPr>
      <w:r w:rsidRPr="0001305A">
        <w:rPr>
          <w:sz w:val="22"/>
          <w:szCs w:val="22"/>
        </w:rPr>
        <w:t xml:space="preserve">Exercise after Total Knee </w:t>
      </w:r>
      <w:proofErr w:type="spellStart"/>
      <w:r w:rsidRPr="0001305A">
        <w:rPr>
          <w:sz w:val="22"/>
          <w:szCs w:val="22"/>
        </w:rPr>
        <w:t>Arthroplasty</w:t>
      </w:r>
      <w:proofErr w:type="spellEnd"/>
      <w:r w:rsidRPr="0001305A">
        <w:rPr>
          <w:sz w:val="22"/>
          <w:szCs w:val="22"/>
        </w:rPr>
        <w:t>: Let's Be Progressive. Annual Scientific Meeting of the American College of Rheumatology and Association of Rheumatology Health Professionals, Nov 7-12, 2015, San Francisco, CA.</w:t>
      </w:r>
    </w:p>
    <w:p w:rsidR="005040BD" w:rsidRPr="0001305A" w:rsidRDefault="005040BD" w:rsidP="00215217">
      <w:pPr>
        <w:rPr>
          <w:rStyle w:val="apple-converted-space"/>
          <w:color w:val="222222"/>
          <w:sz w:val="22"/>
          <w:szCs w:val="22"/>
          <w:shd w:val="clear" w:color="auto" w:fill="FFFFFF"/>
        </w:rPr>
      </w:pPr>
    </w:p>
    <w:p w:rsidR="005040BD" w:rsidRPr="0001305A" w:rsidRDefault="005040BD" w:rsidP="00215217">
      <w:pPr>
        <w:rPr>
          <w:sz w:val="22"/>
          <w:szCs w:val="22"/>
        </w:rPr>
      </w:pPr>
      <w:r w:rsidRPr="0001305A">
        <w:rPr>
          <w:rStyle w:val="apple-converted-space"/>
          <w:color w:val="222222"/>
          <w:sz w:val="22"/>
          <w:szCs w:val="22"/>
          <w:shd w:val="clear" w:color="auto" w:fill="FFFFFF"/>
        </w:rPr>
        <w:t>Invited Speaker,</w:t>
      </w:r>
      <w:r w:rsidR="00E04E62" w:rsidRPr="0001305A">
        <w:rPr>
          <w:color w:val="222222"/>
          <w:sz w:val="22"/>
          <w:szCs w:val="22"/>
          <w:shd w:val="clear" w:color="auto" w:fill="FFFFFF"/>
        </w:rPr>
        <w:t xml:space="preserve"> “Stiffness” </w:t>
      </w:r>
      <w:proofErr w:type="spellStart"/>
      <w:r w:rsidR="00E04E62" w:rsidRPr="0001305A">
        <w:rPr>
          <w:color w:val="222222"/>
          <w:sz w:val="22"/>
          <w:szCs w:val="22"/>
          <w:shd w:val="clear" w:color="auto" w:fill="FFFFFF"/>
        </w:rPr>
        <w:t>quale</w:t>
      </w:r>
      <w:proofErr w:type="spellEnd"/>
      <w:r w:rsidR="00E04E62" w:rsidRPr="0001305A">
        <w:rPr>
          <w:color w:val="222222"/>
          <w:sz w:val="22"/>
          <w:szCs w:val="22"/>
          <w:shd w:val="clear" w:color="auto" w:fill="FFFFFF"/>
        </w:rPr>
        <w:t xml:space="preserve"> </w:t>
      </w:r>
      <w:proofErr w:type="spellStart"/>
      <w:r w:rsidR="00E04E62" w:rsidRPr="0001305A">
        <w:rPr>
          <w:color w:val="222222"/>
          <w:sz w:val="22"/>
          <w:szCs w:val="22"/>
          <w:shd w:val="clear" w:color="auto" w:fill="FFFFFF"/>
        </w:rPr>
        <w:t>ruolo</w:t>
      </w:r>
      <w:proofErr w:type="spellEnd"/>
      <w:r w:rsidR="00E04E62" w:rsidRPr="0001305A">
        <w:rPr>
          <w:color w:val="222222"/>
          <w:sz w:val="22"/>
          <w:szCs w:val="22"/>
          <w:shd w:val="clear" w:color="auto" w:fill="FFFFFF"/>
        </w:rPr>
        <w:t xml:space="preserve"> </w:t>
      </w:r>
      <w:proofErr w:type="spellStart"/>
      <w:r w:rsidR="00E04E62" w:rsidRPr="0001305A">
        <w:rPr>
          <w:color w:val="222222"/>
          <w:sz w:val="22"/>
          <w:szCs w:val="22"/>
          <w:shd w:val="clear" w:color="auto" w:fill="FFFFFF"/>
        </w:rPr>
        <w:t>nel</w:t>
      </w:r>
      <w:proofErr w:type="spellEnd"/>
      <w:r w:rsidR="00E04E62" w:rsidRPr="0001305A">
        <w:rPr>
          <w:color w:val="222222"/>
          <w:sz w:val="22"/>
          <w:szCs w:val="22"/>
          <w:shd w:val="clear" w:color="auto" w:fill="FFFFFF"/>
        </w:rPr>
        <w:t xml:space="preserve"> </w:t>
      </w:r>
      <w:proofErr w:type="spellStart"/>
      <w:r w:rsidR="00E04E62" w:rsidRPr="0001305A">
        <w:rPr>
          <w:color w:val="222222"/>
          <w:sz w:val="22"/>
          <w:szCs w:val="22"/>
          <w:shd w:val="clear" w:color="auto" w:fill="FFFFFF"/>
        </w:rPr>
        <w:t>Sistema</w:t>
      </w:r>
      <w:proofErr w:type="spellEnd"/>
      <w:r w:rsidR="00E04E62" w:rsidRPr="0001305A">
        <w:rPr>
          <w:color w:val="222222"/>
          <w:sz w:val="22"/>
          <w:szCs w:val="22"/>
          <w:shd w:val="clear" w:color="auto" w:fill="FFFFFF"/>
        </w:rPr>
        <w:t xml:space="preserve"> de </w:t>
      </w:r>
      <w:proofErr w:type="spellStart"/>
      <w:r w:rsidR="00E04E62" w:rsidRPr="0001305A">
        <w:rPr>
          <w:color w:val="222222"/>
          <w:sz w:val="22"/>
          <w:szCs w:val="22"/>
          <w:shd w:val="clear" w:color="auto" w:fill="FFFFFF"/>
        </w:rPr>
        <w:t>Movimento</w:t>
      </w:r>
      <w:proofErr w:type="spellEnd"/>
      <w:r w:rsidR="00E04E62" w:rsidRPr="0001305A">
        <w:rPr>
          <w:color w:val="222222"/>
          <w:sz w:val="22"/>
          <w:szCs w:val="22"/>
          <w:shd w:val="clear" w:color="auto" w:fill="FFFFFF"/>
        </w:rPr>
        <w:t>?”</w:t>
      </w:r>
      <w:r w:rsidR="00E04E62" w:rsidRPr="0001305A">
        <w:rPr>
          <w:sz w:val="22"/>
          <w:szCs w:val="22"/>
          <w:shd w:val="clear" w:color="auto" w:fill="FFFFFF"/>
        </w:rPr>
        <w:t xml:space="preserve"> </w:t>
      </w:r>
      <w:proofErr w:type="spellStart"/>
      <w:proofErr w:type="gramStart"/>
      <w:r w:rsidR="00E04E62" w:rsidRPr="0001305A">
        <w:rPr>
          <w:sz w:val="22"/>
          <w:szCs w:val="22"/>
          <w:shd w:val="clear" w:color="auto" w:fill="FFFFFF"/>
        </w:rPr>
        <w:t>Sinergia</w:t>
      </w:r>
      <w:proofErr w:type="spellEnd"/>
      <w:r w:rsidR="00E04E62" w:rsidRPr="0001305A">
        <w:rPr>
          <w:sz w:val="22"/>
          <w:szCs w:val="22"/>
          <w:shd w:val="clear" w:color="auto" w:fill="FFFFFF"/>
        </w:rPr>
        <w:t xml:space="preserve"> &amp; </w:t>
      </w:r>
      <w:proofErr w:type="spellStart"/>
      <w:r w:rsidR="00E04E62" w:rsidRPr="0001305A">
        <w:rPr>
          <w:sz w:val="22"/>
          <w:szCs w:val="22"/>
          <w:shd w:val="clear" w:color="auto" w:fill="FFFFFF"/>
        </w:rPr>
        <w:t>Sviluppo</w:t>
      </w:r>
      <w:proofErr w:type="spellEnd"/>
      <w:r w:rsidR="00E04E62" w:rsidRPr="0001305A">
        <w:rPr>
          <w:sz w:val="22"/>
          <w:szCs w:val="22"/>
          <w:shd w:val="clear" w:color="auto" w:fill="FFFFFF"/>
        </w:rPr>
        <w:t xml:space="preserve"> </w:t>
      </w:r>
      <w:proofErr w:type="spellStart"/>
      <w:r w:rsidR="00E04E62" w:rsidRPr="0001305A">
        <w:rPr>
          <w:sz w:val="22"/>
          <w:szCs w:val="22"/>
          <w:shd w:val="clear" w:color="auto" w:fill="FFFFFF"/>
        </w:rPr>
        <w:t>srl</w:t>
      </w:r>
      <w:proofErr w:type="spellEnd"/>
      <w:r w:rsidRPr="0001305A">
        <w:rPr>
          <w:rStyle w:val="apple-converted-space"/>
          <w:color w:val="222222"/>
          <w:sz w:val="22"/>
          <w:szCs w:val="22"/>
          <w:shd w:val="clear" w:color="auto" w:fill="FFFFFF"/>
        </w:rPr>
        <w:t>, Nov.</w:t>
      </w:r>
      <w:r w:rsidR="00E04E62" w:rsidRPr="0001305A">
        <w:rPr>
          <w:rStyle w:val="apple-converted-space"/>
          <w:color w:val="222222"/>
          <w:sz w:val="22"/>
          <w:szCs w:val="22"/>
          <w:shd w:val="clear" w:color="auto" w:fill="FFFFFF"/>
        </w:rPr>
        <w:t xml:space="preserve"> 21,</w:t>
      </w:r>
      <w:r w:rsidRPr="0001305A">
        <w:rPr>
          <w:rStyle w:val="apple-converted-space"/>
          <w:color w:val="222222"/>
          <w:sz w:val="22"/>
          <w:szCs w:val="22"/>
          <w:shd w:val="clear" w:color="auto" w:fill="FFFFFF"/>
        </w:rPr>
        <w:t xml:space="preserve"> 2015.</w:t>
      </w:r>
      <w:proofErr w:type="gramEnd"/>
    </w:p>
    <w:bookmarkEnd w:id="3"/>
    <w:p w:rsidR="00D17E81" w:rsidRDefault="00D17E81">
      <w:pPr>
        <w:widowControl w:val="0"/>
        <w:ind w:right="-720"/>
        <w:rPr>
          <w:b/>
          <w:sz w:val="22"/>
          <w:u w:val="single"/>
        </w:rPr>
      </w:pPr>
    </w:p>
    <w:p w:rsidR="00167C12" w:rsidRPr="0001305A" w:rsidRDefault="00167C12">
      <w:pPr>
        <w:widowControl w:val="0"/>
        <w:ind w:right="-720"/>
        <w:rPr>
          <w:sz w:val="22"/>
          <w:u w:val="single"/>
        </w:rPr>
      </w:pPr>
      <w:r w:rsidRPr="0001305A">
        <w:rPr>
          <w:b/>
          <w:sz w:val="22"/>
          <w:u w:val="single"/>
        </w:rPr>
        <w:t>Honors and Awards</w:t>
      </w:r>
      <w:r w:rsidRPr="0001305A">
        <w:rPr>
          <w:b/>
          <w:sz w:val="22"/>
        </w:rPr>
        <w:t>:</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1969</w:t>
      </w:r>
      <w:r w:rsidRPr="0001305A">
        <w:rPr>
          <w:sz w:val="22"/>
        </w:rPr>
        <w:tab/>
      </w:r>
      <w:r w:rsidRPr="0001305A">
        <w:rPr>
          <w:sz w:val="22"/>
        </w:rPr>
        <w:tab/>
        <w:t>Hoosier Scholar, State of Indiana Scholarship</w:t>
      </w:r>
    </w:p>
    <w:p w:rsidR="00167C12" w:rsidRPr="0001305A" w:rsidRDefault="00167C12">
      <w:pPr>
        <w:widowControl w:val="0"/>
        <w:ind w:right="-720"/>
        <w:rPr>
          <w:sz w:val="22"/>
          <w:u w:val="single"/>
        </w:rPr>
      </w:pPr>
    </w:p>
    <w:p w:rsidR="00167C12" w:rsidRPr="0001305A" w:rsidRDefault="00167C12">
      <w:pPr>
        <w:widowControl w:val="0"/>
        <w:ind w:right="-720"/>
        <w:rPr>
          <w:sz w:val="22"/>
        </w:rPr>
      </w:pPr>
      <w:r w:rsidRPr="0001305A">
        <w:rPr>
          <w:sz w:val="22"/>
        </w:rPr>
        <w:t>1969-73</w:t>
      </w:r>
      <w:r w:rsidRPr="0001305A">
        <w:rPr>
          <w:sz w:val="22"/>
        </w:rPr>
        <w:tab/>
        <w:t>Academic Scholarship, Marquette University</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1969-73</w:t>
      </w:r>
      <w:r w:rsidRPr="0001305A">
        <w:rPr>
          <w:sz w:val="22"/>
        </w:rPr>
        <w:tab/>
        <w:t>Easter Seal Society Scholarship</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1972</w:t>
      </w:r>
      <w:r w:rsidRPr="0001305A">
        <w:rPr>
          <w:sz w:val="22"/>
        </w:rPr>
        <w:tab/>
      </w:r>
      <w:r w:rsidRPr="0001305A">
        <w:rPr>
          <w:sz w:val="22"/>
        </w:rPr>
        <w:tab/>
        <w:t>Gamma Pi Epsilon National Jesuit Honor Society for Women</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1972-1973</w:t>
      </w:r>
      <w:r w:rsidRPr="0001305A">
        <w:rPr>
          <w:sz w:val="22"/>
        </w:rPr>
        <w:tab/>
        <w:t xml:space="preserve">Who's Who </w:t>
      </w:r>
      <w:proofErr w:type="gramStart"/>
      <w:r w:rsidRPr="0001305A">
        <w:rPr>
          <w:sz w:val="22"/>
        </w:rPr>
        <w:t>Among</w:t>
      </w:r>
      <w:proofErr w:type="gramEnd"/>
      <w:r w:rsidRPr="0001305A">
        <w:rPr>
          <w:sz w:val="22"/>
        </w:rPr>
        <w:t xml:space="preserve"> Students in </w:t>
      </w:r>
      <w:smartTag w:uri="urn:schemas-microsoft-com:office:smarttags" w:element="place">
        <w:smartTag w:uri="urn:schemas-microsoft-com:office:smarttags" w:element="PlaceName">
          <w:r w:rsidRPr="0001305A">
            <w:rPr>
              <w:sz w:val="22"/>
            </w:rPr>
            <w:t>American</w:t>
          </w:r>
        </w:smartTag>
        <w:r w:rsidRPr="0001305A">
          <w:rPr>
            <w:sz w:val="22"/>
          </w:rPr>
          <w:t xml:space="preserve"> </w:t>
        </w:r>
        <w:smartTag w:uri="urn:schemas-microsoft-com:office:smarttags" w:element="PlaceType">
          <w:r w:rsidRPr="0001305A">
            <w:rPr>
              <w:sz w:val="22"/>
            </w:rPr>
            <w:t>Universities</w:t>
          </w:r>
        </w:smartTag>
      </w:smartTag>
      <w:r w:rsidRPr="0001305A">
        <w:rPr>
          <w:sz w:val="22"/>
        </w:rPr>
        <w:t xml:space="preserve"> and Colleges </w:t>
      </w:r>
      <w:r w:rsidRPr="0001305A">
        <w:rPr>
          <w:sz w:val="22"/>
        </w:rPr>
        <w:tab/>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1973</w:t>
      </w:r>
      <w:r w:rsidRPr="0001305A">
        <w:rPr>
          <w:sz w:val="22"/>
        </w:rPr>
        <w:tab/>
      </w:r>
      <w:r w:rsidRPr="0001305A">
        <w:rPr>
          <w:sz w:val="22"/>
        </w:rPr>
        <w:tab/>
        <w:t>Scholastic Achievement Award, Program in Physical Therapy</w:t>
      </w:r>
      <w:proofErr w:type="gramStart"/>
      <w:r w:rsidRPr="0001305A">
        <w:rPr>
          <w:sz w:val="22"/>
        </w:rPr>
        <w:t xml:space="preserve">,  </w:t>
      </w:r>
      <w:smartTag w:uri="urn:schemas-microsoft-com:office:smarttags" w:element="place">
        <w:r w:rsidRPr="0001305A">
          <w:rPr>
            <w:sz w:val="22"/>
          </w:rPr>
          <w:t>Marquette</w:t>
        </w:r>
        <w:proofErr w:type="gramEnd"/>
        <w:r w:rsidRPr="0001305A">
          <w:rPr>
            <w:sz w:val="22"/>
          </w:rPr>
          <w:t xml:space="preserve"> </w:t>
        </w:r>
        <w:smartTag w:uri="urn:schemas-microsoft-com:office:smarttags" w:element="PlaceType">
          <w:r w:rsidRPr="0001305A">
            <w:rPr>
              <w:sz w:val="22"/>
            </w:rPr>
            <w:t>University</w:t>
          </w:r>
        </w:smartTag>
      </w:smartTag>
      <w:r w:rsidRPr="0001305A">
        <w:rPr>
          <w:sz w:val="22"/>
        </w:rPr>
        <w:t>.</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1977</w:t>
      </w:r>
      <w:r w:rsidRPr="0001305A">
        <w:rPr>
          <w:sz w:val="22"/>
        </w:rPr>
        <w:tab/>
      </w:r>
      <w:r w:rsidRPr="0001305A">
        <w:rPr>
          <w:sz w:val="22"/>
        </w:rPr>
        <w:tab/>
        <w:t xml:space="preserve">NIH Graduate Fellow </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1983</w:t>
      </w:r>
      <w:r w:rsidRPr="0001305A">
        <w:rPr>
          <w:sz w:val="22"/>
        </w:rPr>
        <w:tab/>
      </w:r>
      <w:r w:rsidRPr="0001305A">
        <w:rPr>
          <w:sz w:val="22"/>
        </w:rPr>
        <w:tab/>
        <w:t xml:space="preserve">Outstanding Young Woman of </w:t>
      </w:r>
      <w:smartTag w:uri="urn:schemas-microsoft-com:office:smarttags" w:element="place">
        <w:smartTag w:uri="urn:schemas-microsoft-com:office:smarttags" w:element="country-region">
          <w:r w:rsidRPr="0001305A">
            <w:rPr>
              <w:sz w:val="22"/>
            </w:rPr>
            <w:t>America</w:t>
          </w:r>
        </w:smartTag>
      </w:smartTag>
    </w:p>
    <w:p w:rsidR="00167C12" w:rsidRPr="0001305A" w:rsidRDefault="00167C12">
      <w:pPr>
        <w:widowControl w:val="0"/>
        <w:ind w:right="-720"/>
        <w:rPr>
          <w:sz w:val="22"/>
        </w:rPr>
      </w:pPr>
    </w:p>
    <w:p w:rsidR="00167C12" w:rsidRPr="0001305A" w:rsidRDefault="00167C12">
      <w:pPr>
        <w:widowControl w:val="0"/>
        <w:ind w:left="1440" w:right="-720" w:hanging="1440"/>
        <w:rPr>
          <w:sz w:val="22"/>
        </w:rPr>
      </w:pPr>
      <w:r w:rsidRPr="0001305A">
        <w:rPr>
          <w:sz w:val="22"/>
        </w:rPr>
        <w:t>1992</w:t>
      </w:r>
      <w:r w:rsidRPr="0001305A">
        <w:rPr>
          <w:sz w:val="22"/>
        </w:rPr>
        <w:tab/>
      </w:r>
      <w:r w:rsidRPr="0001305A">
        <w:rPr>
          <w:sz w:val="22"/>
        </w:rPr>
        <w:tab/>
        <w:t xml:space="preserve">Advisor of the Year Award, Faculty Advisor, Student Physical Therapy Association, </w:t>
      </w:r>
      <w:smartTag w:uri="urn:schemas-microsoft-com:office:smarttags" w:element="place">
        <w:smartTag w:uri="urn:schemas-microsoft-com:office:smarttags" w:element="PlaceName">
          <w:r w:rsidRPr="0001305A">
            <w:rPr>
              <w:sz w:val="22"/>
            </w:rPr>
            <w:t>Beaver</w:t>
          </w:r>
        </w:smartTag>
        <w:r w:rsidRPr="0001305A">
          <w:rPr>
            <w:sz w:val="22"/>
          </w:rPr>
          <w:t xml:space="preserve"> </w:t>
        </w:r>
        <w:smartTag w:uri="urn:schemas-microsoft-com:office:smarttags" w:element="PlaceType">
          <w:r w:rsidRPr="0001305A">
            <w:rPr>
              <w:sz w:val="22"/>
            </w:rPr>
            <w:t>College</w:t>
          </w:r>
        </w:smartTag>
      </w:smartTag>
    </w:p>
    <w:p w:rsidR="00167C12" w:rsidRPr="0001305A" w:rsidRDefault="00167C12">
      <w:pPr>
        <w:widowControl w:val="0"/>
        <w:ind w:right="-720"/>
        <w:rPr>
          <w:sz w:val="22"/>
        </w:rPr>
      </w:pPr>
    </w:p>
    <w:p w:rsidR="00167C12" w:rsidRPr="0001305A" w:rsidRDefault="00167C12">
      <w:pPr>
        <w:widowControl w:val="0"/>
        <w:numPr>
          <w:ilvl w:val="0"/>
          <w:numId w:val="1"/>
        </w:numPr>
        <w:ind w:right="-720"/>
        <w:rPr>
          <w:sz w:val="22"/>
        </w:rPr>
      </w:pPr>
      <w:r w:rsidRPr="0001305A">
        <w:rPr>
          <w:sz w:val="22"/>
        </w:rPr>
        <w:t xml:space="preserve">Christian R. and Mary F. </w:t>
      </w:r>
      <w:proofErr w:type="spellStart"/>
      <w:r w:rsidRPr="0001305A">
        <w:rPr>
          <w:sz w:val="22"/>
        </w:rPr>
        <w:t>Lindback</w:t>
      </w:r>
      <w:proofErr w:type="spellEnd"/>
      <w:r w:rsidRPr="0001305A">
        <w:rPr>
          <w:sz w:val="22"/>
        </w:rPr>
        <w:t xml:space="preserve"> Award for Distinguished Teaching </w:t>
      </w:r>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1999</w:t>
      </w:r>
      <w:r w:rsidRPr="0001305A">
        <w:rPr>
          <w:sz w:val="22"/>
        </w:rPr>
        <w:tab/>
      </w:r>
      <w:r w:rsidRPr="0001305A">
        <w:rPr>
          <w:sz w:val="22"/>
        </w:rPr>
        <w:tab/>
        <w:t xml:space="preserve">Distinguished Alumna, Program in Physical Therapy, </w:t>
      </w:r>
      <w:smartTag w:uri="urn:schemas-microsoft-com:office:smarttags" w:element="place">
        <w:smartTag w:uri="urn:schemas-microsoft-com:office:smarttags" w:element="PlaceName">
          <w:r w:rsidRPr="0001305A">
            <w:rPr>
              <w:sz w:val="22"/>
            </w:rPr>
            <w:t>Marquette</w:t>
          </w:r>
        </w:smartTag>
        <w:r w:rsidRPr="0001305A">
          <w:rPr>
            <w:sz w:val="22"/>
          </w:rPr>
          <w:t xml:space="preserve"> </w:t>
        </w:r>
        <w:smartTag w:uri="urn:schemas-microsoft-com:office:smarttags" w:element="PlaceType">
          <w:r w:rsidRPr="0001305A">
            <w:rPr>
              <w:sz w:val="22"/>
            </w:rPr>
            <w:t>University</w:t>
          </w:r>
        </w:smartTag>
      </w:smartTag>
    </w:p>
    <w:p w:rsidR="00167C12" w:rsidRPr="0001305A" w:rsidRDefault="00167C12">
      <w:pPr>
        <w:widowControl w:val="0"/>
        <w:ind w:right="-720"/>
        <w:rPr>
          <w:sz w:val="22"/>
        </w:rPr>
      </w:pPr>
    </w:p>
    <w:p w:rsidR="00167C12" w:rsidRPr="0001305A" w:rsidRDefault="00167C12">
      <w:pPr>
        <w:widowControl w:val="0"/>
        <w:ind w:right="-720"/>
        <w:rPr>
          <w:sz w:val="22"/>
        </w:rPr>
      </w:pPr>
      <w:r w:rsidRPr="0001305A">
        <w:rPr>
          <w:sz w:val="22"/>
        </w:rPr>
        <w:t>2000</w:t>
      </w:r>
      <w:r w:rsidRPr="0001305A">
        <w:rPr>
          <w:sz w:val="22"/>
        </w:rPr>
        <w:tab/>
      </w:r>
      <w:r w:rsidRPr="0001305A">
        <w:rPr>
          <w:sz w:val="22"/>
        </w:rPr>
        <w:tab/>
        <w:t>Phi Kappa Phi Honorary Society</w:t>
      </w:r>
    </w:p>
    <w:p w:rsidR="00534070" w:rsidRPr="0001305A" w:rsidRDefault="00534070">
      <w:pPr>
        <w:widowControl w:val="0"/>
        <w:ind w:right="-720"/>
        <w:rPr>
          <w:sz w:val="22"/>
        </w:rPr>
      </w:pPr>
    </w:p>
    <w:p w:rsidR="00534070" w:rsidRPr="0001305A" w:rsidRDefault="00534070">
      <w:pPr>
        <w:widowControl w:val="0"/>
        <w:ind w:right="-720"/>
        <w:rPr>
          <w:sz w:val="22"/>
        </w:rPr>
      </w:pPr>
      <w:r w:rsidRPr="0001305A">
        <w:rPr>
          <w:sz w:val="22"/>
        </w:rPr>
        <w:t>2011</w:t>
      </w:r>
      <w:r w:rsidRPr="0001305A">
        <w:rPr>
          <w:sz w:val="22"/>
        </w:rPr>
        <w:tab/>
      </w:r>
      <w:r w:rsidR="00C350D2" w:rsidRPr="0001305A">
        <w:rPr>
          <w:sz w:val="22"/>
        </w:rPr>
        <w:tab/>
      </w:r>
      <w:r w:rsidRPr="0001305A">
        <w:rPr>
          <w:sz w:val="22"/>
        </w:rPr>
        <w:t>Lloyd M. Abernathy Faculty Outstanding Service Award, Arcadia University</w:t>
      </w:r>
    </w:p>
    <w:p w:rsidR="00B1625C" w:rsidRPr="0001305A" w:rsidRDefault="00B1625C">
      <w:pPr>
        <w:widowControl w:val="0"/>
        <w:ind w:right="-720"/>
        <w:rPr>
          <w:sz w:val="22"/>
        </w:rPr>
      </w:pPr>
    </w:p>
    <w:p w:rsidR="00B1625C" w:rsidRPr="0001305A" w:rsidRDefault="00B1625C">
      <w:pPr>
        <w:widowControl w:val="0"/>
        <w:ind w:right="-720"/>
        <w:rPr>
          <w:sz w:val="22"/>
        </w:rPr>
      </w:pPr>
      <w:r w:rsidRPr="0001305A">
        <w:rPr>
          <w:sz w:val="22"/>
        </w:rPr>
        <w:t>2012</w:t>
      </w:r>
      <w:r w:rsidRPr="0001305A">
        <w:rPr>
          <w:sz w:val="22"/>
        </w:rPr>
        <w:tab/>
      </w:r>
      <w:r w:rsidRPr="0001305A">
        <w:rPr>
          <w:sz w:val="22"/>
        </w:rPr>
        <w:tab/>
        <w:t>Master Educator Award, Association of Rheumatology Health Professionals</w:t>
      </w:r>
    </w:p>
    <w:p w:rsidR="00167C12" w:rsidRPr="0001305A" w:rsidRDefault="00167C12">
      <w:pPr>
        <w:widowControl w:val="0"/>
        <w:ind w:right="-720"/>
        <w:rPr>
          <w:sz w:val="22"/>
        </w:rPr>
      </w:pPr>
    </w:p>
    <w:p w:rsidR="00CE3E8E" w:rsidRPr="0001305A" w:rsidRDefault="00CE3E8E" w:rsidP="00CE3E8E">
      <w:pPr>
        <w:widowControl w:val="0"/>
        <w:ind w:right="-720"/>
        <w:rPr>
          <w:sz w:val="22"/>
        </w:rPr>
      </w:pPr>
      <w:r w:rsidRPr="0001305A">
        <w:rPr>
          <w:b/>
          <w:sz w:val="22"/>
          <w:u w:val="single"/>
        </w:rPr>
        <w:t>College Service</w:t>
      </w:r>
      <w:r w:rsidR="00F8494C" w:rsidRPr="0001305A">
        <w:rPr>
          <w:b/>
          <w:sz w:val="22"/>
        </w:rPr>
        <w:t>:</w:t>
      </w:r>
    </w:p>
    <w:p w:rsidR="00CE3E8E" w:rsidRPr="0001305A" w:rsidRDefault="00CE3E8E" w:rsidP="00CE3E8E">
      <w:pPr>
        <w:widowControl w:val="0"/>
        <w:ind w:right="-720"/>
        <w:rPr>
          <w:sz w:val="22"/>
        </w:rPr>
      </w:pPr>
    </w:p>
    <w:p w:rsidR="00CE3E8E" w:rsidRPr="0001305A" w:rsidRDefault="00CE3E8E" w:rsidP="00CE3E8E">
      <w:pPr>
        <w:widowControl w:val="0"/>
        <w:ind w:right="-720"/>
        <w:rPr>
          <w:sz w:val="22"/>
        </w:rPr>
      </w:pPr>
      <w:r w:rsidRPr="0001305A">
        <w:rPr>
          <w:sz w:val="22"/>
        </w:rPr>
        <w:t>1991-1994</w:t>
      </w:r>
      <w:r w:rsidRPr="0001305A">
        <w:rPr>
          <w:sz w:val="22"/>
        </w:rPr>
        <w:tab/>
      </w:r>
      <w:r w:rsidRPr="0001305A">
        <w:rPr>
          <w:sz w:val="22"/>
        </w:rPr>
        <w:tab/>
      </w:r>
      <w:r w:rsidRPr="0001305A">
        <w:rPr>
          <w:sz w:val="22"/>
        </w:rPr>
        <w:tab/>
        <w:t>Faculty Advisor, Student Physical Therapy Association</w:t>
      </w:r>
    </w:p>
    <w:p w:rsidR="00CE3E8E" w:rsidRPr="0001305A" w:rsidRDefault="00CE3E8E" w:rsidP="00CE3E8E">
      <w:pPr>
        <w:widowControl w:val="0"/>
        <w:ind w:right="-720"/>
        <w:rPr>
          <w:sz w:val="22"/>
        </w:rPr>
      </w:pPr>
    </w:p>
    <w:p w:rsidR="00CE3E8E" w:rsidRPr="0001305A" w:rsidRDefault="00CE3E8E" w:rsidP="00CE3E8E">
      <w:pPr>
        <w:widowControl w:val="0"/>
        <w:ind w:right="-720"/>
        <w:rPr>
          <w:sz w:val="22"/>
        </w:rPr>
      </w:pPr>
      <w:r w:rsidRPr="0001305A">
        <w:rPr>
          <w:sz w:val="22"/>
        </w:rPr>
        <w:t>1992-1993</w:t>
      </w:r>
      <w:r w:rsidRPr="0001305A">
        <w:rPr>
          <w:sz w:val="22"/>
        </w:rPr>
        <w:tab/>
      </w:r>
      <w:r w:rsidRPr="0001305A">
        <w:rPr>
          <w:sz w:val="22"/>
        </w:rPr>
        <w:tab/>
      </w:r>
      <w:r w:rsidRPr="0001305A">
        <w:rPr>
          <w:sz w:val="22"/>
        </w:rPr>
        <w:tab/>
        <w:t xml:space="preserve">Committee for the Protection of Research Subjects </w:t>
      </w:r>
    </w:p>
    <w:p w:rsidR="00CE3E8E" w:rsidRPr="0001305A" w:rsidRDefault="00CE3E8E" w:rsidP="00CE3E8E">
      <w:pPr>
        <w:widowControl w:val="0"/>
        <w:ind w:right="-720"/>
        <w:rPr>
          <w:sz w:val="22"/>
        </w:rPr>
      </w:pPr>
    </w:p>
    <w:p w:rsidR="00CE3E8E" w:rsidRPr="0001305A" w:rsidRDefault="00CE3E8E" w:rsidP="00CE3E8E">
      <w:pPr>
        <w:widowControl w:val="0"/>
        <w:ind w:right="-720"/>
        <w:rPr>
          <w:sz w:val="22"/>
        </w:rPr>
      </w:pPr>
      <w:r w:rsidRPr="0001305A">
        <w:rPr>
          <w:sz w:val="22"/>
        </w:rPr>
        <w:t>1992-1995</w:t>
      </w:r>
      <w:r w:rsidRPr="0001305A">
        <w:rPr>
          <w:sz w:val="22"/>
        </w:rPr>
        <w:tab/>
        <w:t xml:space="preserve"> </w:t>
      </w:r>
      <w:r w:rsidRPr="0001305A">
        <w:rPr>
          <w:sz w:val="22"/>
        </w:rPr>
        <w:tab/>
      </w:r>
      <w:r w:rsidRPr="0001305A">
        <w:rPr>
          <w:sz w:val="22"/>
        </w:rPr>
        <w:tab/>
        <w:t xml:space="preserve">Graduate Academic Program </w:t>
      </w:r>
      <w:proofErr w:type="gramStart"/>
      <w:r w:rsidRPr="0001305A">
        <w:rPr>
          <w:sz w:val="22"/>
        </w:rPr>
        <w:t>Committee</w:t>
      </w:r>
      <w:proofErr w:type="gramEnd"/>
    </w:p>
    <w:p w:rsidR="00CE3E8E" w:rsidRPr="0001305A" w:rsidRDefault="00CE3E8E" w:rsidP="00CE3E8E">
      <w:pPr>
        <w:widowControl w:val="0"/>
        <w:ind w:right="-720"/>
        <w:rPr>
          <w:sz w:val="22"/>
        </w:rPr>
      </w:pPr>
    </w:p>
    <w:p w:rsidR="00CE3E8E" w:rsidRPr="0001305A" w:rsidRDefault="00CE3E8E" w:rsidP="00CE3E8E">
      <w:pPr>
        <w:widowControl w:val="0"/>
        <w:ind w:right="-720"/>
        <w:rPr>
          <w:sz w:val="22"/>
        </w:rPr>
      </w:pPr>
      <w:r w:rsidRPr="0001305A">
        <w:rPr>
          <w:sz w:val="22"/>
        </w:rPr>
        <w:t>1993-1994, 1996-97</w:t>
      </w:r>
      <w:r w:rsidRPr="0001305A">
        <w:rPr>
          <w:sz w:val="22"/>
        </w:rPr>
        <w:tab/>
      </w:r>
      <w:r w:rsidRPr="0001305A">
        <w:rPr>
          <w:sz w:val="22"/>
        </w:rPr>
        <w:tab/>
        <w:t>AAUP, Beaver College chapter president</w:t>
      </w:r>
    </w:p>
    <w:p w:rsidR="00CE3E8E" w:rsidRPr="0001305A" w:rsidRDefault="00CE3E8E" w:rsidP="00CE3E8E">
      <w:pPr>
        <w:widowControl w:val="0"/>
        <w:ind w:right="-720"/>
        <w:rPr>
          <w:sz w:val="22"/>
        </w:rPr>
      </w:pPr>
      <w:r w:rsidRPr="0001305A">
        <w:rPr>
          <w:sz w:val="22"/>
        </w:rPr>
        <w:tab/>
      </w:r>
      <w:r w:rsidRPr="0001305A">
        <w:rPr>
          <w:sz w:val="22"/>
        </w:rPr>
        <w:tab/>
      </w:r>
      <w:r w:rsidRPr="0001305A">
        <w:rPr>
          <w:sz w:val="22"/>
        </w:rPr>
        <w:tab/>
      </w:r>
    </w:p>
    <w:p w:rsidR="00CE3E8E" w:rsidRPr="0001305A" w:rsidRDefault="00CE3E8E" w:rsidP="00CE3E8E">
      <w:pPr>
        <w:widowControl w:val="0"/>
        <w:ind w:right="-720"/>
        <w:rPr>
          <w:sz w:val="22"/>
        </w:rPr>
      </w:pPr>
      <w:r w:rsidRPr="0001305A">
        <w:rPr>
          <w:sz w:val="22"/>
        </w:rPr>
        <w:t>1993-1997</w:t>
      </w:r>
      <w:r w:rsidRPr="0001305A">
        <w:rPr>
          <w:sz w:val="22"/>
        </w:rPr>
        <w:tab/>
      </w:r>
      <w:r w:rsidRPr="0001305A">
        <w:rPr>
          <w:sz w:val="22"/>
        </w:rPr>
        <w:tab/>
      </w:r>
      <w:r w:rsidRPr="0001305A">
        <w:rPr>
          <w:sz w:val="22"/>
        </w:rPr>
        <w:tab/>
        <w:t xml:space="preserve">Faculty Compensation </w:t>
      </w:r>
      <w:proofErr w:type="gramStart"/>
      <w:r w:rsidRPr="0001305A">
        <w:rPr>
          <w:sz w:val="22"/>
        </w:rPr>
        <w:t>Committee</w:t>
      </w:r>
      <w:proofErr w:type="gramEnd"/>
    </w:p>
    <w:p w:rsidR="00CE3E8E" w:rsidRPr="0001305A" w:rsidRDefault="00CE3E8E" w:rsidP="00CE3E8E">
      <w:pPr>
        <w:widowControl w:val="0"/>
        <w:ind w:right="-720"/>
        <w:rPr>
          <w:sz w:val="22"/>
        </w:rPr>
      </w:pPr>
      <w:r w:rsidRPr="0001305A">
        <w:rPr>
          <w:sz w:val="22"/>
        </w:rPr>
        <w:t>1995-1996</w:t>
      </w:r>
      <w:r w:rsidRPr="0001305A">
        <w:rPr>
          <w:sz w:val="22"/>
        </w:rPr>
        <w:tab/>
      </w:r>
      <w:r w:rsidRPr="0001305A">
        <w:rPr>
          <w:sz w:val="22"/>
        </w:rPr>
        <w:tab/>
      </w:r>
      <w:r w:rsidRPr="0001305A">
        <w:rPr>
          <w:sz w:val="22"/>
        </w:rPr>
        <w:tab/>
      </w:r>
      <w:r w:rsidRPr="0001305A">
        <w:rPr>
          <w:sz w:val="22"/>
        </w:rPr>
        <w:tab/>
        <w:t>Chair</w:t>
      </w:r>
    </w:p>
    <w:p w:rsidR="00CE3E8E" w:rsidRPr="0001305A" w:rsidRDefault="00CE3E8E" w:rsidP="00CE3E8E">
      <w:pPr>
        <w:widowControl w:val="0"/>
        <w:ind w:right="-720"/>
        <w:rPr>
          <w:sz w:val="22"/>
        </w:rPr>
      </w:pPr>
    </w:p>
    <w:p w:rsidR="00CE3E8E" w:rsidRPr="0001305A" w:rsidRDefault="00CE3E8E" w:rsidP="00CE3E8E">
      <w:pPr>
        <w:widowControl w:val="0"/>
        <w:ind w:right="-720"/>
        <w:rPr>
          <w:sz w:val="22"/>
        </w:rPr>
      </w:pPr>
      <w:r w:rsidRPr="0001305A">
        <w:rPr>
          <w:sz w:val="22"/>
        </w:rPr>
        <w:t>1995</w:t>
      </w:r>
      <w:r w:rsidRPr="0001305A">
        <w:rPr>
          <w:sz w:val="22"/>
        </w:rPr>
        <w:tab/>
      </w:r>
      <w:r w:rsidRPr="0001305A">
        <w:rPr>
          <w:sz w:val="22"/>
        </w:rPr>
        <w:tab/>
      </w:r>
      <w:r w:rsidRPr="0001305A">
        <w:rPr>
          <w:sz w:val="22"/>
        </w:rPr>
        <w:tab/>
      </w:r>
      <w:r w:rsidRPr="0001305A">
        <w:rPr>
          <w:sz w:val="22"/>
        </w:rPr>
        <w:tab/>
        <w:t>Search Committee, Chair person for Physician Assistant Program</w:t>
      </w:r>
    </w:p>
    <w:p w:rsidR="00CE3E8E" w:rsidRPr="0001305A" w:rsidRDefault="00CE3E8E" w:rsidP="00CE3E8E">
      <w:pPr>
        <w:widowControl w:val="0"/>
        <w:ind w:right="-720"/>
        <w:rPr>
          <w:sz w:val="22"/>
        </w:rPr>
      </w:pPr>
    </w:p>
    <w:p w:rsidR="00CE3E8E" w:rsidRPr="0001305A" w:rsidRDefault="00CE3E8E" w:rsidP="00CE3E8E">
      <w:pPr>
        <w:widowControl w:val="0"/>
        <w:ind w:right="-720"/>
        <w:rPr>
          <w:sz w:val="22"/>
        </w:rPr>
      </w:pPr>
      <w:r w:rsidRPr="0001305A">
        <w:rPr>
          <w:sz w:val="22"/>
        </w:rPr>
        <w:t>1997</w:t>
      </w:r>
      <w:r w:rsidRPr="0001305A">
        <w:rPr>
          <w:sz w:val="22"/>
        </w:rPr>
        <w:tab/>
      </w:r>
      <w:r w:rsidRPr="0001305A">
        <w:rPr>
          <w:sz w:val="22"/>
        </w:rPr>
        <w:tab/>
      </w:r>
      <w:r w:rsidRPr="0001305A">
        <w:rPr>
          <w:sz w:val="22"/>
        </w:rPr>
        <w:tab/>
      </w:r>
      <w:r w:rsidRPr="0001305A">
        <w:rPr>
          <w:sz w:val="22"/>
        </w:rPr>
        <w:tab/>
        <w:t>Search Committee, Department of Sociology faculty</w:t>
      </w:r>
    </w:p>
    <w:p w:rsidR="00CE3E8E" w:rsidRPr="0001305A" w:rsidRDefault="00CE3E8E" w:rsidP="00CE3E8E">
      <w:pPr>
        <w:widowControl w:val="0"/>
        <w:ind w:right="-720"/>
        <w:rPr>
          <w:sz w:val="22"/>
        </w:rPr>
      </w:pPr>
    </w:p>
    <w:p w:rsidR="00CE3E8E" w:rsidRPr="0001305A" w:rsidRDefault="00CE3E8E" w:rsidP="00CE3E8E">
      <w:pPr>
        <w:widowControl w:val="0"/>
        <w:numPr>
          <w:ilvl w:val="1"/>
          <w:numId w:val="3"/>
        </w:numPr>
        <w:ind w:right="-720"/>
        <w:rPr>
          <w:sz w:val="22"/>
        </w:rPr>
      </w:pPr>
      <w:r w:rsidRPr="0001305A">
        <w:rPr>
          <w:sz w:val="22"/>
        </w:rPr>
        <w:t>Faculty Council (Sabbatical leave for 1998-99)</w:t>
      </w:r>
    </w:p>
    <w:p w:rsidR="00CE3E8E" w:rsidRPr="0001305A" w:rsidRDefault="00CE3E8E" w:rsidP="00CE3E8E">
      <w:pPr>
        <w:widowControl w:val="0"/>
        <w:ind w:left="3600" w:right="-720"/>
        <w:rPr>
          <w:sz w:val="22"/>
        </w:rPr>
      </w:pPr>
      <w:r w:rsidRPr="0001305A">
        <w:rPr>
          <w:sz w:val="22"/>
        </w:rPr>
        <w:t>Chair, 2000</w:t>
      </w:r>
    </w:p>
    <w:p w:rsidR="00CE3E8E" w:rsidRPr="0001305A" w:rsidRDefault="00CE3E8E" w:rsidP="00CE3E8E">
      <w:pPr>
        <w:widowControl w:val="0"/>
        <w:ind w:right="-720"/>
        <w:rPr>
          <w:sz w:val="22"/>
        </w:rPr>
      </w:pPr>
    </w:p>
    <w:p w:rsidR="00CE3E8E" w:rsidRPr="0001305A" w:rsidRDefault="00CE3E8E" w:rsidP="00CE3E8E">
      <w:pPr>
        <w:widowControl w:val="0"/>
        <w:ind w:right="-720"/>
        <w:rPr>
          <w:sz w:val="22"/>
        </w:rPr>
      </w:pPr>
      <w:r w:rsidRPr="0001305A">
        <w:rPr>
          <w:sz w:val="22"/>
        </w:rPr>
        <w:t>2000-2002</w:t>
      </w:r>
      <w:r w:rsidRPr="0001305A">
        <w:rPr>
          <w:sz w:val="22"/>
        </w:rPr>
        <w:tab/>
      </w:r>
      <w:r w:rsidRPr="0001305A">
        <w:rPr>
          <w:sz w:val="22"/>
        </w:rPr>
        <w:tab/>
      </w:r>
      <w:r w:rsidRPr="0001305A">
        <w:rPr>
          <w:sz w:val="22"/>
        </w:rPr>
        <w:tab/>
        <w:t xml:space="preserve">Faculty Compensation </w:t>
      </w:r>
      <w:proofErr w:type="gramStart"/>
      <w:r w:rsidRPr="0001305A">
        <w:rPr>
          <w:sz w:val="22"/>
        </w:rPr>
        <w:t>Committee</w:t>
      </w:r>
      <w:proofErr w:type="gramEnd"/>
    </w:p>
    <w:p w:rsidR="00CE3E8E" w:rsidRPr="0001305A" w:rsidRDefault="00CE3E8E" w:rsidP="00CE3E8E">
      <w:pPr>
        <w:widowControl w:val="0"/>
        <w:ind w:right="-720"/>
        <w:rPr>
          <w:sz w:val="22"/>
        </w:rPr>
      </w:pPr>
      <w:r w:rsidRPr="0001305A">
        <w:rPr>
          <w:sz w:val="22"/>
        </w:rPr>
        <w:tab/>
      </w:r>
      <w:r w:rsidRPr="0001305A">
        <w:rPr>
          <w:sz w:val="22"/>
        </w:rPr>
        <w:tab/>
      </w:r>
      <w:r w:rsidRPr="0001305A">
        <w:rPr>
          <w:sz w:val="22"/>
        </w:rPr>
        <w:tab/>
      </w:r>
      <w:r w:rsidRPr="0001305A">
        <w:rPr>
          <w:sz w:val="22"/>
        </w:rPr>
        <w:tab/>
      </w:r>
      <w:r w:rsidRPr="0001305A">
        <w:rPr>
          <w:sz w:val="22"/>
        </w:rPr>
        <w:tab/>
        <w:t>Chair, 2001-02</w:t>
      </w:r>
    </w:p>
    <w:p w:rsidR="00CE3E8E" w:rsidRPr="0001305A" w:rsidRDefault="00CE3E8E" w:rsidP="00CE3E8E">
      <w:pPr>
        <w:widowControl w:val="0"/>
        <w:ind w:right="-720"/>
        <w:rPr>
          <w:sz w:val="22"/>
        </w:rPr>
      </w:pPr>
    </w:p>
    <w:p w:rsidR="00CE3E8E" w:rsidRPr="0001305A" w:rsidRDefault="00F8494C" w:rsidP="00CE3E8E">
      <w:pPr>
        <w:widowControl w:val="0"/>
        <w:ind w:right="-720"/>
        <w:rPr>
          <w:sz w:val="22"/>
        </w:rPr>
      </w:pPr>
      <w:r w:rsidRPr="0001305A">
        <w:rPr>
          <w:sz w:val="22"/>
        </w:rPr>
        <w:t>2005-07</w:t>
      </w:r>
      <w:r w:rsidR="00CE3E8E" w:rsidRPr="0001305A">
        <w:rPr>
          <w:sz w:val="22"/>
        </w:rPr>
        <w:tab/>
      </w:r>
      <w:r w:rsidR="00CE3E8E" w:rsidRPr="0001305A">
        <w:rPr>
          <w:sz w:val="22"/>
        </w:rPr>
        <w:tab/>
      </w:r>
      <w:r w:rsidR="00CE3E8E" w:rsidRPr="0001305A">
        <w:rPr>
          <w:sz w:val="22"/>
        </w:rPr>
        <w:tab/>
        <w:t>Member, Promotion and Tenure Committee</w:t>
      </w:r>
    </w:p>
    <w:p w:rsidR="00F8494C" w:rsidRPr="0001305A" w:rsidRDefault="00F8494C" w:rsidP="00CE3E8E">
      <w:pPr>
        <w:widowControl w:val="0"/>
        <w:ind w:right="-720"/>
        <w:rPr>
          <w:sz w:val="22"/>
        </w:rPr>
      </w:pPr>
    </w:p>
    <w:p w:rsidR="00CE3E8E" w:rsidRPr="0001305A" w:rsidRDefault="00CE3E8E" w:rsidP="00CE3E8E">
      <w:pPr>
        <w:widowControl w:val="0"/>
        <w:ind w:right="-720"/>
        <w:rPr>
          <w:sz w:val="22"/>
        </w:rPr>
      </w:pPr>
      <w:r w:rsidRPr="0001305A">
        <w:rPr>
          <w:sz w:val="22"/>
        </w:rPr>
        <w:t>2006</w:t>
      </w:r>
      <w:r w:rsidRPr="0001305A">
        <w:rPr>
          <w:sz w:val="22"/>
        </w:rPr>
        <w:tab/>
      </w:r>
      <w:r w:rsidRPr="0001305A">
        <w:rPr>
          <w:sz w:val="22"/>
        </w:rPr>
        <w:tab/>
      </w:r>
      <w:r w:rsidRPr="0001305A">
        <w:rPr>
          <w:sz w:val="22"/>
        </w:rPr>
        <w:tab/>
      </w:r>
      <w:r w:rsidRPr="0001305A">
        <w:rPr>
          <w:sz w:val="22"/>
        </w:rPr>
        <w:tab/>
        <w:t>Member, Health Benefits Task Force</w:t>
      </w:r>
    </w:p>
    <w:p w:rsidR="00F8494C" w:rsidRPr="0001305A" w:rsidRDefault="00F8494C" w:rsidP="00CE3E8E">
      <w:pPr>
        <w:widowControl w:val="0"/>
        <w:ind w:right="-720"/>
        <w:rPr>
          <w:sz w:val="22"/>
        </w:rPr>
      </w:pPr>
    </w:p>
    <w:p w:rsidR="00F8494C" w:rsidRPr="0001305A" w:rsidRDefault="00F8494C" w:rsidP="00CE3E8E">
      <w:pPr>
        <w:widowControl w:val="0"/>
        <w:ind w:right="-720"/>
        <w:rPr>
          <w:sz w:val="22"/>
        </w:rPr>
      </w:pPr>
      <w:r w:rsidRPr="0001305A">
        <w:rPr>
          <w:sz w:val="22"/>
        </w:rPr>
        <w:t>2008-11</w:t>
      </w:r>
      <w:r w:rsidRPr="0001305A">
        <w:rPr>
          <w:sz w:val="22"/>
        </w:rPr>
        <w:tab/>
      </w:r>
      <w:r w:rsidRPr="0001305A">
        <w:rPr>
          <w:sz w:val="22"/>
        </w:rPr>
        <w:tab/>
      </w:r>
      <w:r w:rsidRPr="0001305A">
        <w:rPr>
          <w:sz w:val="22"/>
        </w:rPr>
        <w:tab/>
        <w:t>Member, Faculty Compensation Committee</w:t>
      </w:r>
    </w:p>
    <w:p w:rsidR="00F8494C" w:rsidRPr="0001305A" w:rsidRDefault="00F8494C" w:rsidP="00CE3E8E">
      <w:pPr>
        <w:widowControl w:val="0"/>
        <w:ind w:right="-720"/>
        <w:rPr>
          <w:sz w:val="22"/>
        </w:rPr>
      </w:pPr>
      <w:r w:rsidRPr="0001305A">
        <w:rPr>
          <w:sz w:val="22"/>
        </w:rPr>
        <w:t>2009-11</w:t>
      </w:r>
      <w:r w:rsidRPr="0001305A">
        <w:rPr>
          <w:sz w:val="22"/>
        </w:rPr>
        <w:tab/>
      </w:r>
      <w:r w:rsidRPr="0001305A">
        <w:rPr>
          <w:sz w:val="22"/>
        </w:rPr>
        <w:tab/>
      </w:r>
      <w:r w:rsidRPr="0001305A">
        <w:rPr>
          <w:sz w:val="22"/>
        </w:rPr>
        <w:tab/>
      </w:r>
      <w:r w:rsidRPr="0001305A">
        <w:rPr>
          <w:sz w:val="22"/>
        </w:rPr>
        <w:tab/>
      </w:r>
      <w:proofErr w:type="gramStart"/>
      <w:r w:rsidRPr="0001305A">
        <w:rPr>
          <w:sz w:val="22"/>
        </w:rPr>
        <w:t>Chair</w:t>
      </w:r>
      <w:proofErr w:type="gramEnd"/>
    </w:p>
    <w:p w:rsidR="00F8494C" w:rsidRPr="0001305A" w:rsidRDefault="00F8494C" w:rsidP="00CE3E8E">
      <w:pPr>
        <w:widowControl w:val="0"/>
        <w:ind w:right="-720"/>
        <w:rPr>
          <w:sz w:val="22"/>
        </w:rPr>
      </w:pPr>
    </w:p>
    <w:p w:rsidR="00F8494C" w:rsidRPr="0001305A" w:rsidRDefault="00F8494C" w:rsidP="00CE3E8E">
      <w:pPr>
        <w:widowControl w:val="0"/>
        <w:ind w:right="-720"/>
        <w:rPr>
          <w:sz w:val="22"/>
        </w:rPr>
      </w:pPr>
      <w:r w:rsidRPr="0001305A">
        <w:rPr>
          <w:sz w:val="22"/>
        </w:rPr>
        <w:t>2009-11</w:t>
      </w:r>
      <w:r w:rsidRPr="0001305A">
        <w:rPr>
          <w:sz w:val="22"/>
        </w:rPr>
        <w:tab/>
      </w:r>
      <w:r w:rsidRPr="0001305A">
        <w:rPr>
          <w:sz w:val="22"/>
        </w:rPr>
        <w:tab/>
      </w:r>
      <w:r w:rsidRPr="0001305A">
        <w:rPr>
          <w:sz w:val="22"/>
        </w:rPr>
        <w:tab/>
        <w:t>Fa</w:t>
      </w:r>
      <w:r w:rsidR="00A136B5">
        <w:rPr>
          <w:sz w:val="22"/>
        </w:rPr>
        <w:t>c</w:t>
      </w:r>
      <w:r w:rsidRPr="0001305A">
        <w:rPr>
          <w:sz w:val="22"/>
        </w:rPr>
        <w:t xml:space="preserve">ulty </w:t>
      </w:r>
      <w:proofErr w:type="gramStart"/>
      <w:r w:rsidRPr="0001305A">
        <w:rPr>
          <w:sz w:val="22"/>
        </w:rPr>
        <w:t>representative</w:t>
      </w:r>
      <w:proofErr w:type="gramEnd"/>
      <w:r w:rsidRPr="0001305A">
        <w:rPr>
          <w:sz w:val="22"/>
        </w:rPr>
        <w:t xml:space="preserve"> to the Finance Committee of the Board of Trustees</w:t>
      </w:r>
    </w:p>
    <w:p w:rsidR="00F8494C" w:rsidRPr="0001305A" w:rsidRDefault="00F8494C" w:rsidP="00CE3E8E">
      <w:pPr>
        <w:widowControl w:val="0"/>
        <w:ind w:right="-720"/>
        <w:rPr>
          <w:sz w:val="22"/>
        </w:rPr>
      </w:pPr>
    </w:p>
    <w:p w:rsidR="00F8494C" w:rsidRPr="0001305A" w:rsidRDefault="00F8494C" w:rsidP="00CE3E8E">
      <w:pPr>
        <w:widowControl w:val="0"/>
        <w:ind w:right="-720"/>
        <w:rPr>
          <w:sz w:val="22"/>
        </w:rPr>
      </w:pPr>
      <w:r w:rsidRPr="0001305A">
        <w:rPr>
          <w:sz w:val="22"/>
        </w:rPr>
        <w:t>2008</w:t>
      </w:r>
      <w:r w:rsidRPr="0001305A">
        <w:rPr>
          <w:sz w:val="22"/>
        </w:rPr>
        <w:tab/>
      </w:r>
      <w:r w:rsidRPr="0001305A">
        <w:rPr>
          <w:sz w:val="22"/>
        </w:rPr>
        <w:tab/>
      </w:r>
      <w:r w:rsidRPr="0001305A">
        <w:rPr>
          <w:sz w:val="22"/>
        </w:rPr>
        <w:tab/>
      </w:r>
      <w:r w:rsidRPr="0001305A">
        <w:rPr>
          <w:sz w:val="22"/>
        </w:rPr>
        <w:tab/>
        <w:t>Middle States Work Group, Student support services</w:t>
      </w:r>
    </w:p>
    <w:p w:rsidR="00CE3E8E" w:rsidRPr="0001305A" w:rsidRDefault="00CE3E8E" w:rsidP="00CE3E8E">
      <w:pPr>
        <w:widowControl w:val="0"/>
        <w:ind w:right="-720"/>
        <w:rPr>
          <w:sz w:val="22"/>
        </w:rPr>
      </w:pPr>
    </w:p>
    <w:p w:rsidR="00CE3E8E" w:rsidRPr="0001305A" w:rsidRDefault="00CE3E8E" w:rsidP="00CE3E8E">
      <w:pPr>
        <w:widowControl w:val="0"/>
        <w:ind w:right="-720"/>
        <w:rPr>
          <w:sz w:val="22"/>
        </w:rPr>
      </w:pPr>
      <w:r w:rsidRPr="0001305A">
        <w:rPr>
          <w:sz w:val="22"/>
        </w:rPr>
        <w:t>2011-12</w:t>
      </w:r>
      <w:r w:rsidRPr="0001305A">
        <w:rPr>
          <w:sz w:val="22"/>
        </w:rPr>
        <w:tab/>
      </w:r>
      <w:r w:rsidRPr="0001305A">
        <w:rPr>
          <w:sz w:val="22"/>
        </w:rPr>
        <w:tab/>
      </w:r>
      <w:r w:rsidRPr="0001305A">
        <w:rPr>
          <w:sz w:val="22"/>
        </w:rPr>
        <w:tab/>
        <w:t xml:space="preserve">Search Committee </w:t>
      </w:r>
      <w:proofErr w:type="gramStart"/>
      <w:r w:rsidRPr="0001305A">
        <w:rPr>
          <w:sz w:val="22"/>
        </w:rPr>
        <w:t>member</w:t>
      </w:r>
      <w:proofErr w:type="gramEnd"/>
      <w:r w:rsidRPr="0001305A">
        <w:rPr>
          <w:sz w:val="22"/>
        </w:rPr>
        <w:t>, Program in Public Health</w:t>
      </w:r>
    </w:p>
    <w:p w:rsidR="00CE3E8E" w:rsidRPr="0001305A" w:rsidRDefault="00CE3E8E" w:rsidP="00CE3E8E">
      <w:pPr>
        <w:widowControl w:val="0"/>
        <w:ind w:right="-720"/>
        <w:rPr>
          <w:sz w:val="22"/>
        </w:rPr>
      </w:pPr>
      <w:r w:rsidRPr="0001305A">
        <w:rPr>
          <w:sz w:val="22"/>
        </w:rPr>
        <w:tab/>
      </w:r>
      <w:r w:rsidRPr="0001305A">
        <w:rPr>
          <w:sz w:val="22"/>
        </w:rPr>
        <w:tab/>
      </w:r>
      <w:r w:rsidRPr="0001305A">
        <w:rPr>
          <w:sz w:val="22"/>
        </w:rPr>
        <w:tab/>
      </w:r>
      <w:r w:rsidRPr="0001305A">
        <w:rPr>
          <w:sz w:val="22"/>
        </w:rPr>
        <w:tab/>
        <w:t>Search Committee member, Department of Chemistry and Physical Sciences</w:t>
      </w:r>
    </w:p>
    <w:p w:rsidR="00167C12" w:rsidRPr="0001305A" w:rsidRDefault="00167C12">
      <w:pPr>
        <w:widowControl w:val="0"/>
        <w:ind w:right="-720"/>
        <w:rPr>
          <w:b/>
          <w:sz w:val="22"/>
          <w:u w:val="single"/>
        </w:rPr>
      </w:pPr>
    </w:p>
    <w:p w:rsidR="00882857" w:rsidRPr="0001305A" w:rsidRDefault="00CE3E8E">
      <w:pPr>
        <w:widowControl w:val="0"/>
        <w:ind w:right="-720"/>
        <w:rPr>
          <w:sz w:val="22"/>
        </w:rPr>
      </w:pPr>
      <w:r w:rsidRPr="0001305A">
        <w:rPr>
          <w:sz w:val="22"/>
        </w:rPr>
        <w:t>201</w:t>
      </w:r>
      <w:r w:rsidR="00F8494C" w:rsidRPr="0001305A">
        <w:rPr>
          <w:sz w:val="22"/>
        </w:rPr>
        <w:t>1-13</w:t>
      </w:r>
      <w:r w:rsidRPr="0001305A">
        <w:rPr>
          <w:sz w:val="22"/>
        </w:rPr>
        <w:tab/>
      </w:r>
      <w:r w:rsidRPr="0001305A">
        <w:rPr>
          <w:sz w:val="22"/>
        </w:rPr>
        <w:tab/>
      </w:r>
      <w:r w:rsidRPr="0001305A">
        <w:rPr>
          <w:sz w:val="22"/>
        </w:rPr>
        <w:tab/>
        <w:t>Faculty Compensation Committee</w:t>
      </w:r>
      <w:r w:rsidR="00FE3D2D" w:rsidRPr="0001305A">
        <w:rPr>
          <w:sz w:val="22"/>
        </w:rPr>
        <w:t>, Chair</w:t>
      </w:r>
    </w:p>
    <w:p w:rsidR="00FE3D2D" w:rsidRPr="0001305A" w:rsidRDefault="00FE3D2D">
      <w:pPr>
        <w:widowControl w:val="0"/>
        <w:ind w:right="-720"/>
        <w:rPr>
          <w:sz w:val="22"/>
        </w:rPr>
      </w:pPr>
    </w:p>
    <w:p w:rsidR="00FE3D2D" w:rsidRPr="0001305A" w:rsidRDefault="005040BD">
      <w:pPr>
        <w:widowControl w:val="0"/>
        <w:ind w:right="-720"/>
        <w:rPr>
          <w:sz w:val="22"/>
        </w:rPr>
      </w:pPr>
      <w:r w:rsidRPr="0001305A">
        <w:rPr>
          <w:sz w:val="22"/>
        </w:rPr>
        <w:t>2</w:t>
      </w:r>
      <w:r w:rsidR="00FE3D2D" w:rsidRPr="0001305A">
        <w:rPr>
          <w:sz w:val="22"/>
        </w:rPr>
        <w:t>011-2013</w:t>
      </w:r>
      <w:r w:rsidR="00FE3D2D" w:rsidRPr="0001305A">
        <w:rPr>
          <w:sz w:val="22"/>
        </w:rPr>
        <w:tab/>
      </w:r>
      <w:r w:rsidR="00FE3D2D" w:rsidRPr="0001305A">
        <w:rPr>
          <w:sz w:val="22"/>
        </w:rPr>
        <w:tab/>
      </w:r>
      <w:r w:rsidR="00FE3D2D" w:rsidRPr="0001305A">
        <w:rPr>
          <w:sz w:val="22"/>
        </w:rPr>
        <w:tab/>
        <w:t>Health Benefits Task Force, member</w:t>
      </w:r>
    </w:p>
    <w:p w:rsidR="00FE3D2D" w:rsidRPr="0001305A" w:rsidRDefault="00FE3D2D">
      <w:pPr>
        <w:widowControl w:val="0"/>
        <w:ind w:right="-720"/>
        <w:rPr>
          <w:sz w:val="22"/>
        </w:rPr>
      </w:pPr>
    </w:p>
    <w:p w:rsidR="00267CE3" w:rsidRPr="0001305A" w:rsidRDefault="00FE3D2D">
      <w:pPr>
        <w:widowControl w:val="0"/>
        <w:ind w:right="-720"/>
        <w:rPr>
          <w:sz w:val="22"/>
        </w:rPr>
      </w:pPr>
      <w:r w:rsidRPr="0001305A">
        <w:rPr>
          <w:sz w:val="22"/>
        </w:rPr>
        <w:t>2012-13</w:t>
      </w:r>
      <w:r w:rsidRPr="0001305A">
        <w:rPr>
          <w:sz w:val="22"/>
        </w:rPr>
        <w:tab/>
      </w:r>
      <w:r w:rsidRPr="0001305A">
        <w:rPr>
          <w:sz w:val="22"/>
        </w:rPr>
        <w:tab/>
      </w:r>
      <w:r w:rsidRPr="0001305A">
        <w:rPr>
          <w:sz w:val="22"/>
        </w:rPr>
        <w:tab/>
        <w:t>Search Committee, Co-Chair, Dean of College of Arts and Sciences</w:t>
      </w:r>
    </w:p>
    <w:p w:rsidR="005040BD" w:rsidRPr="0001305A" w:rsidRDefault="005040BD">
      <w:pPr>
        <w:widowControl w:val="0"/>
        <w:ind w:right="-720"/>
        <w:rPr>
          <w:sz w:val="22"/>
        </w:rPr>
      </w:pPr>
    </w:p>
    <w:p w:rsidR="005040BD" w:rsidRPr="0001305A" w:rsidRDefault="005040BD">
      <w:pPr>
        <w:widowControl w:val="0"/>
        <w:ind w:right="-720"/>
        <w:rPr>
          <w:sz w:val="22"/>
        </w:rPr>
      </w:pPr>
      <w:r w:rsidRPr="0001305A">
        <w:rPr>
          <w:sz w:val="22"/>
        </w:rPr>
        <w:t>2014-15</w:t>
      </w:r>
      <w:r w:rsidRPr="0001305A">
        <w:rPr>
          <w:sz w:val="22"/>
        </w:rPr>
        <w:tab/>
      </w:r>
      <w:r w:rsidRPr="0001305A">
        <w:rPr>
          <w:sz w:val="22"/>
        </w:rPr>
        <w:tab/>
      </w:r>
      <w:r w:rsidRPr="0001305A">
        <w:rPr>
          <w:sz w:val="22"/>
        </w:rPr>
        <w:tab/>
        <w:t>University Finance Committee, Member</w:t>
      </w:r>
    </w:p>
    <w:p w:rsidR="005040BD" w:rsidRPr="0001305A" w:rsidRDefault="005040BD">
      <w:pPr>
        <w:widowControl w:val="0"/>
        <w:ind w:right="-720"/>
        <w:rPr>
          <w:sz w:val="22"/>
        </w:rPr>
      </w:pPr>
    </w:p>
    <w:p w:rsidR="005040BD" w:rsidRDefault="005040BD">
      <w:pPr>
        <w:widowControl w:val="0"/>
        <w:ind w:right="-720"/>
        <w:rPr>
          <w:sz w:val="22"/>
        </w:rPr>
      </w:pPr>
      <w:r w:rsidRPr="0001305A">
        <w:rPr>
          <w:sz w:val="22"/>
        </w:rPr>
        <w:t>2015-</w:t>
      </w:r>
      <w:r w:rsidR="000646DA" w:rsidRPr="0001305A">
        <w:rPr>
          <w:sz w:val="22"/>
        </w:rPr>
        <w:t>2016</w:t>
      </w:r>
      <w:r w:rsidRPr="0001305A">
        <w:rPr>
          <w:sz w:val="22"/>
        </w:rPr>
        <w:tab/>
      </w:r>
      <w:r w:rsidRPr="0001305A">
        <w:rPr>
          <w:sz w:val="22"/>
        </w:rPr>
        <w:tab/>
      </w:r>
      <w:r w:rsidRPr="0001305A">
        <w:rPr>
          <w:sz w:val="22"/>
        </w:rPr>
        <w:tab/>
        <w:t>Benefits Committee, Member</w:t>
      </w:r>
    </w:p>
    <w:p w:rsidR="00D17E81" w:rsidRDefault="00D17E81">
      <w:pPr>
        <w:widowControl w:val="0"/>
        <w:ind w:right="-720"/>
        <w:rPr>
          <w:sz w:val="22"/>
        </w:rPr>
      </w:pPr>
    </w:p>
    <w:p w:rsidR="00D17E81" w:rsidRPr="0001305A" w:rsidRDefault="00D17E81" w:rsidP="00D17E81">
      <w:pPr>
        <w:widowControl w:val="0"/>
        <w:ind w:left="2880" w:right="-720" w:hanging="2880"/>
        <w:rPr>
          <w:sz w:val="22"/>
        </w:rPr>
      </w:pPr>
      <w:r>
        <w:rPr>
          <w:sz w:val="22"/>
        </w:rPr>
        <w:t>2016</w:t>
      </w:r>
      <w:r>
        <w:rPr>
          <w:sz w:val="22"/>
        </w:rPr>
        <w:tab/>
      </w:r>
      <w:r>
        <w:rPr>
          <w:sz w:val="22"/>
        </w:rPr>
        <w:tab/>
      </w:r>
      <w:r>
        <w:rPr>
          <w:sz w:val="22"/>
        </w:rPr>
        <w:tab/>
      </w:r>
      <w:r>
        <w:rPr>
          <w:sz w:val="22"/>
        </w:rPr>
        <w:tab/>
        <w:t>Search Committee member, Human Resources, Benefits Manager and Compliance Officer</w:t>
      </w:r>
    </w:p>
    <w:p w:rsidR="005040BD" w:rsidRPr="0001305A" w:rsidRDefault="005040BD">
      <w:pPr>
        <w:widowControl w:val="0"/>
        <w:ind w:right="-720"/>
        <w:rPr>
          <w:sz w:val="22"/>
        </w:rPr>
      </w:pPr>
    </w:p>
    <w:p w:rsidR="00167C12" w:rsidRPr="0001305A" w:rsidRDefault="00167C12">
      <w:pPr>
        <w:widowControl w:val="0"/>
        <w:ind w:right="-720"/>
        <w:rPr>
          <w:sz w:val="22"/>
        </w:rPr>
      </w:pPr>
      <w:r w:rsidRPr="0001305A">
        <w:rPr>
          <w:b/>
          <w:sz w:val="22"/>
          <w:u w:val="single"/>
        </w:rPr>
        <w:t>Dissertation Committees:</w:t>
      </w:r>
    </w:p>
    <w:p w:rsidR="00167C12" w:rsidRPr="0001305A" w:rsidRDefault="00167C12">
      <w:pPr>
        <w:widowControl w:val="0"/>
        <w:ind w:right="-720"/>
        <w:rPr>
          <w:sz w:val="22"/>
          <w:szCs w:val="22"/>
        </w:rPr>
      </w:pPr>
    </w:p>
    <w:p w:rsidR="00167C12" w:rsidRPr="0001305A" w:rsidRDefault="00831544">
      <w:pPr>
        <w:widowControl w:val="0"/>
        <w:ind w:right="-720"/>
        <w:rPr>
          <w:sz w:val="22"/>
          <w:szCs w:val="22"/>
        </w:rPr>
      </w:pPr>
      <w:proofErr w:type="gramStart"/>
      <w:r w:rsidRPr="0001305A">
        <w:rPr>
          <w:sz w:val="22"/>
          <w:szCs w:val="22"/>
        </w:rPr>
        <w:t>Lin Bo, Ph.D. “</w:t>
      </w:r>
      <w:r w:rsidR="00167C12" w:rsidRPr="0001305A">
        <w:rPr>
          <w:sz w:val="22"/>
          <w:szCs w:val="22"/>
        </w:rPr>
        <w:t>A 3-D Musculoskeletal Model for Occupati</w:t>
      </w:r>
      <w:r w:rsidRPr="0001305A">
        <w:rPr>
          <w:sz w:val="22"/>
          <w:szCs w:val="22"/>
        </w:rPr>
        <w:t>onal Workstation Optimization</w:t>
      </w:r>
      <w:r w:rsidR="00167C12" w:rsidRPr="0001305A">
        <w:rPr>
          <w:sz w:val="22"/>
          <w:szCs w:val="22"/>
        </w:rPr>
        <w:t>,</w:t>
      </w:r>
      <w:r w:rsidRPr="0001305A">
        <w:rPr>
          <w:sz w:val="22"/>
          <w:szCs w:val="22"/>
        </w:rPr>
        <w:t>”</w:t>
      </w:r>
      <w:r w:rsidR="00167C12" w:rsidRPr="0001305A">
        <w:rPr>
          <w:sz w:val="22"/>
          <w:szCs w:val="22"/>
        </w:rPr>
        <w:t xml:space="preserve"> Department of Mechanical Engineering, Drexel University, 1993.</w:t>
      </w:r>
      <w:proofErr w:type="gramEnd"/>
    </w:p>
    <w:p w:rsidR="00167C12" w:rsidRPr="0001305A" w:rsidRDefault="00167C12">
      <w:pPr>
        <w:widowControl w:val="0"/>
        <w:ind w:right="-720"/>
        <w:rPr>
          <w:sz w:val="22"/>
          <w:szCs w:val="22"/>
        </w:rPr>
      </w:pPr>
    </w:p>
    <w:p w:rsidR="00A43434" w:rsidRPr="0001305A" w:rsidRDefault="00167C12">
      <w:pPr>
        <w:widowControl w:val="0"/>
        <w:ind w:right="-720"/>
        <w:rPr>
          <w:sz w:val="22"/>
          <w:szCs w:val="22"/>
        </w:rPr>
      </w:pPr>
      <w:r w:rsidRPr="0001305A">
        <w:rPr>
          <w:sz w:val="22"/>
          <w:szCs w:val="22"/>
        </w:rPr>
        <w:t xml:space="preserve">Lori A. Michener, Ph.D. </w:t>
      </w:r>
      <w:r w:rsidR="00831544" w:rsidRPr="0001305A">
        <w:rPr>
          <w:sz w:val="22"/>
          <w:szCs w:val="22"/>
        </w:rPr>
        <w:t xml:space="preserve">"Relationships between impairments, 3-dimensional kinematics, functional limitation, and disability </w:t>
      </w:r>
      <w:proofErr w:type="spellStart"/>
      <w:r w:rsidR="00831544" w:rsidRPr="0001305A">
        <w:rPr>
          <w:sz w:val="22"/>
          <w:szCs w:val="22"/>
        </w:rPr>
        <w:t>inpatients</w:t>
      </w:r>
      <w:proofErr w:type="spellEnd"/>
      <w:r w:rsidR="00831544" w:rsidRPr="0001305A">
        <w:rPr>
          <w:sz w:val="22"/>
          <w:szCs w:val="22"/>
        </w:rPr>
        <w:t xml:space="preserve"> with </w:t>
      </w:r>
      <w:proofErr w:type="spellStart"/>
      <w:r w:rsidR="00831544" w:rsidRPr="0001305A">
        <w:rPr>
          <w:sz w:val="22"/>
          <w:szCs w:val="22"/>
        </w:rPr>
        <w:t>subacromial</w:t>
      </w:r>
      <w:proofErr w:type="spellEnd"/>
      <w:r w:rsidR="00831544" w:rsidRPr="0001305A">
        <w:rPr>
          <w:sz w:val="22"/>
          <w:szCs w:val="22"/>
        </w:rPr>
        <w:t xml:space="preserve"> impingement syndrome,</w:t>
      </w:r>
      <w:proofErr w:type="gramStart"/>
      <w:r w:rsidR="00831544" w:rsidRPr="0001305A">
        <w:rPr>
          <w:sz w:val="22"/>
          <w:szCs w:val="22"/>
        </w:rPr>
        <w:t>"  Department</w:t>
      </w:r>
      <w:proofErr w:type="gramEnd"/>
      <w:r w:rsidR="00831544" w:rsidRPr="0001305A">
        <w:rPr>
          <w:sz w:val="22"/>
          <w:szCs w:val="22"/>
        </w:rPr>
        <w:t xml:space="preserve"> of Rehabilitation Sciences, College of Nursing and Health Professions, MCP Hahnemann, Dec, 2001.</w:t>
      </w:r>
    </w:p>
    <w:p w:rsidR="00831544" w:rsidRPr="0001305A" w:rsidRDefault="00831544">
      <w:pPr>
        <w:widowControl w:val="0"/>
        <w:ind w:right="-720"/>
        <w:rPr>
          <w:sz w:val="22"/>
          <w:szCs w:val="22"/>
        </w:rPr>
      </w:pPr>
    </w:p>
    <w:p w:rsidR="00A43434" w:rsidRPr="0001305A" w:rsidRDefault="00A43434">
      <w:pPr>
        <w:widowControl w:val="0"/>
        <w:ind w:right="-720"/>
        <w:rPr>
          <w:sz w:val="22"/>
          <w:szCs w:val="22"/>
        </w:rPr>
      </w:pPr>
      <w:r w:rsidRPr="0001305A">
        <w:rPr>
          <w:sz w:val="22"/>
          <w:szCs w:val="22"/>
        </w:rPr>
        <w:t xml:space="preserve">Kathryn Hemsley, PhD, </w:t>
      </w:r>
      <w:r w:rsidR="0014502F" w:rsidRPr="0001305A">
        <w:rPr>
          <w:sz w:val="22"/>
          <w:szCs w:val="22"/>
        </w:rPr>
        <w:t xml:space="preserve">“Neuromuscular and Psychological Influences on Range of Motion Recovery in Anterior </w:t>
      </w:r>
      <w:proofErr w:type="spellStart"/>
      <w:r w:rsidR="0014502F" w:rsidRPr="0001305A">
        <w:rPr>
          <w:sz w:val="22"/>
          <w:szCs w:val="22"/>
        </w:rPr>
        <w:t>Cruciate</w:t>
      </w:r>
      <w:proofErr w:type="spellEnd"/>
      <w:r w:rsidR="0014502F" w:rsidRPr="0001305A">
        <w:rPr>
          <w:sz w:val="22"/>
          <w:szCs w:val="22"/>
        </w:rPr>
        <w:t xml:space="preserve"> Ligament Reconstruction Rehabilitation Patients,” </w:t>
      </w:r>
      <w:r w:rsidR="00431934" w:rsidRPr="0001305A">
        <w:rPr>
          <w:sz w:val="22"/>
          <w:szCs w:val="22"/>
        </w:rPr>
        <w:t xml:space="preserve">Department of Kinesiology, </w:t>
      </w:r>
      <w:r w:rsidRPr="0001305A">
        <w:rPr>
          <w:sz w:val="22"/>
          <w:szCs w:val="22"/>
        </w:rPr>
        <w:t xml:space="preserve">Temple University, </w:t>
      </w:r>
      <w:r w:rsidR="009E654A" w:rsidRPr="0001305A">
        <w:rPr>
          <w:sz w:val="22"/>
          <w:szCs w:val="22"/>
        </w:rPr>
        <w:t xml:space="preserve">August, </w:t>
      </w:r>
      <w:r w:rsidRPr="0001305A">
        <w:rPr>
          <w:sz w:val="22"/>
          <w:szCs w:val="22"/>
        </w:rPr>
        <w:t>2007</w:t>
      </w:r>
    </w:p>
    <w:p w:rsidR="0082100D" w:rsidRPr="0001305A" w:rsidRDefault="0082100D">
      <w:pPr>
        <w:widowControl w:val="0"/>
        <w:ind w:right="-720"/>
        <w:rPr>
          <w:sz w:val="22"/>
          <w:szCs w:val="22"/>
        </w:rPr>
      </w:pPr>
    </w:p>
    <w:p w:rsidR="00D17E81" w:rsidRPr="00D17E81" w:rsidRDefault="0082100D">
      <w:pPr>
        <w:widowControl w:val="0"/>
        <w:ind w:right="-720"/>
        <w:rPr>
          <w:sz w:val="22"/>
          <w:szCs w:val="22"/>
        </w:rPr>
      </w:pPr>
      <w:r w:rsidRPr="0001305A">
        <w:rPr>
          <w:sz w:val="22"/>
          <w:szCs w:val="22"/>
        </w:rPr>
        <w:t xml:space="preserve">Mary </w:t>
      </w:r>
      <w:r w:rsidR="0047603F" w:rsidRPr="0001305A">
        <w:rPr>
          <w:sz w:val="22"/>
          <w:szCs w:val="22"/>
        </w:rPr>
        <w:t>Jane</w:t>
      </w:r>
      <w:r w:rsidRPr="0001305A">
        <w:rPr>
          <w:sz w:val="22"/>
          <w:szCs w:val="22"/>
        </w:rPr>
        <w:t xml:space="preserve"> Bentley, </w:t>
      </w:r>
      <w:r w:rsidR="0014502F" w:rsidRPr="0001305A">
        <w:rPr>
          <w:sz w:val="22"/>
          <w:szCs w:val="22"/>
        </w:rPr>
        <w:t xml:space="preserve">PhD, </w:t>
      </w:r>
      <w:r w:rsidRPr="0001305A">
        <w:rPr>
          <w:sz w:val="22"/>
          <w:szCs w:val="22"/>
        </w:rPr>
        <w:t xml:space="preserve">University of Massachusetts Medical School, GSBS Clinical and Population Health Program, </w:t>
      </w:r>
      <w:r w:rsidR="0014502F" w:rsidRPr="0001305A">
        <w:rPr>
          <w:sz w:val="22"/>
          <w:szCs w:val="22"/>
        </w:rPr>
        <w:t>“</w:t>
      </w:r>
      <w:r w:rsidRPr="0001305A">
        <w:rPr>
          <w:sz w:val="22"/>
          <w:szCs w:val="22"/>
        </w:rPr>
        <w:t>Evaluation of Composite Disease Activity Measures in Rheumatoid Arthritis,</w:t>
      </w:r>
      <w:r w:rsidR="0014502F" w:rsidRPr="0001305A">
        <w:rPr>
          <w:sz w:val="22"/>
          <w:szCs w:val="22"/>
        </w:rPr>
        <w:t>”</w:t>
      </w:r>
      <w:r w:rsidRPr="0001305A">
        <w:rPr>
          <w:sz w:val="22"/>
          <w:szCs w:val="22"/>
        </w:rPr>
        <w:t xml:space="preserve"> </w:t>
      </w:r>
      <w:r w:rsidR="0014502F" w:rsidRPr="0001305A">
        <w:rPr>
          <w:sz w:val="22"/>
          <w:szCs w:val="22"/>
        </w:rPr>
        <w:t>January, 2010.</w:t>
      </w:r>
    </w:p>
    <w:sectPr w:rsidR="00D17E81" w:rsidRPr="00D17E81" w:rsidSect="00647A7E">
      <w:head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2D8" w:rsidRDefault="002E32D8">
      <w:r>
        <w:separator/>
      </w:r>
    </w:p>
  </w:endnote>
  <w:endnote w:type="continuationSeparator" w:id="0">
    <w:p w:rsidR="002E32D8" w:rsidRDefault="002E3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TT5235d5a9">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StoneSans-Sem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2D8" w:rsidRDefault="002E32D8">
      <w:r>
        <w:separator/>
      </w:r>
    </w:p>
  </w:footnote>
  <w:footnote w:type="continuationSeparator" w:id="0">
    <w:p w:rsidR="002E32D8" w:rsidRDefault="002E3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B5" w:rsidRDefault="009545B5">
    <w:pPr>
      <w:widowControl w:val="0"/>
      <w:rPr>
        <w:rFonts w:ascii="Courier New" w:hAnsi="Courier New"/>
        <w:sz w:val="24"/>
      </w:rPr>
    </w:pPr>
  </w:p>
  <w:p w:rsidR="009545B5" w:rsidRDefault="009545B5">
    <w:pPr>
      <w:widowControl w:val="0"/>
      <w:spacing w:line="240" w:lineRule="exact"/>
      <w:rPr>
        <w:rFonts w:ascii="Courier New" w:hAnsi="Courier New"/>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65CD"/>
    <w:multiLevelType w:val="singleLevel"/>
    <w:tmpl w:val="90E8BC78"/>
    <w:lvl w:ilvl="0">
      <w:start w:val="1994"/>
      <w:numFmt w:val="decimal"/>
      <w:lvlText w:val="%1"/>
      <w:lvlJc w:val="left"/>
      <w:pPr>
        <w:tabs>
          <w:tab w:val="num" w:pos="1440"/>
        </w:tabs>
        <w:ind w:left="1440" w:hanging="1440"/>
      </w:pPr>
      <w:rPr>
        <w:rFonts w:hint="default"/>
      </w:rPr>
    </w:lvl>
  </w:abstractNum>
  <w:abstractNum w:abstractNumId="1">
    <w:nsid w:val="4238191A"/>
    <w:multiLevelType w:val="multilevel"/>
    <w:tmpl w:val="560C9F9C"/>
    <w:lvl w:ilvl="0">
      <w:start w:val="1989"/>
      <w:numFmt w:val="decimal"/>
      <w:lvlText w:val="%1"/>
      <w:lvlJc w:val="left"/>
      <w:pPr>
        <w:tabs>
          <w:tab w:val="num" w:pos="2880"/>
        </w:tabs>
        <w:ind w:left="2880" w:hanging="2880"/>
      </w:pPr>
      <w:rPr>
        <w:rFonts w:hint="default"/>
      </w:rPr>
    </w:lvl>
    <w:lvl w:ilvl="1">
      <w:start w:val="1993"/>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
    <w:nsid w:val="46672971"/>
    <w:multiLevelType w:val="multilevel"/>
    <w:tmpl w:val="3D9E5F94"/>
    <w:lvl w:ilvl="0">
      <w:start w:val="2002"/>
      <w:numFmt w:val="decimal"/>
      <w:lvlText w:val="%1"/>
      <w:lvlJc w:val="left"/>
      <w:pPr>
        <w:tabs>
          <w:tab w:val="num" w:pos="2880"/>
        </w:tabs>
        <w:ind w:left="2880" w:hanging="2880"/>
      </w:pPr>
      <w:rPr>
        <w:rFonts w:hint="default"/>
      </w:rPr>
    </w:lvl>
    <w:lvl w:ilvl="1">
      <w:start w:val="2003"/>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
    <w:nsid w:val="573A0548"/>
    <w:multiLevelType w:val="multilevel"/>
    <w:tmpl w:val="76A2A59A"/>
    <w:lvl w:ilvl="0">
      <w:start w:val="1998"/>
      <w:numFmt w:val="decimal"/>
      <w:lvlText w:val="%1"/>
      <w:lvlJc w:val="left"/>
      <w:pPr>
        <w:tabs>
          <w:tab w:val="num" w:pos="2880"/>
        </w:tabs>
        <w:ind w:left="2880" w:hanging="2880"/>
      </w:pPr>
      <w:rPr>
        <w:rFonts w:hint="default"/>
      </w:rPr>
    </w:lvl>
    <w:lvl w:ilvl="1">
      <w:start w:val="2000"/>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4">
    <w:nsid w:val="6F0F6854"/>
    <w:multiLevelType w:val="multilevel"/>
    <w:tmpl w:val="62B40232"/>
    <w:lvl w:ilvl="0">
      <w:start w:val="2000"/>
      <w:numFmt w:val="decimal"/>
      <w:lvlText w:val="%1"/>
      <w:lvlJc w:val="left"/>
      <w:pPr>
        <w:tabs>
          <w:tab w:val="num" w:pos="2880"/>
        </w:tabs>
        <w:ind w:left="2880" w:hanging="2880"/>
      </w:pPr>
      <w:rPr>
        <w:rFonts w:hint="default"/>
      </w:rPr>
    </w:lvl>
    <w:lvl w:ilvl="1">
      <w:start w:val="2002"/>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5">
    <w:nsid w:val="79047200"/>
    <w:multiLevelType w:val="hybridMultilevel"/>
    <w:tmpl w:val="821A9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0F5D"/>
    <w:rsid w:val="00002198"/>
    <w:rsid w:val="00003936"/>
    <w:rsid w:val="000113DC"/>
    <w:rsid w:val="00011A91"/>
    <w:rsid w:val="0001305A"/>
    <w:rsid w:val="000148FB"/>
    <w:rsid w:val="00021D7F"/>
    <w:rsid w:val="0002207C"/>
    <w:rsid w:val="00024442"/>
    <w:rsid w:val="00044D02"/>
    <w:rsid w:val="00056F5C"/>
    <w:rsid w:val="000646DA"/>
    <w:rsid w:val="00066D4A"/>
    <w:rsid w:val="000725E9"/>
    <w:rsid w:val="00087F50"/>
    <w:rsid w:val="000949F2"/>
    <w:rsid w:val="000A1A6B"/>
    <w:rsid w:val="000A20E4"/>
    <w:rsid w:val="000B6455"/>
    <w:rsid w:val="000C055F"/>
    <w:rsid w:val="000E0B60"/>
    <w:rsid w:val="000F0CF7"/>
    <w:rsid w:val="00143790"/>
    <w:rsid w:val="0014502F"/>
    <w:rsid w:val="0015704F"/>
    <w:rsid w:val="0016144D"/>
    <w:rsid w:val="00161B23"/>
    <w:rsid w:val="0016467E"/>
    <w:rsid w:val="00164D32"/>
    <w:rsid w:val="00167C12"/>
    <w:rsid w:val="001809D8"/>
    <w:rsid w:val="00196E09"/>
    <w:rsid w:val="00197AF6"/>
    <w:rsid w:val="001B6077"/>
    <w:rsid w:val="001F2550"/>
    <w:rsid w:val="00200ED6"/>
    <w:rsid w:val="00215217"/>
    <w:rsid w:val="00244D96"/>
    <w:rsid w:val="00245B43"/>
    <w:rsid w:val="002468ED"/>
    <w:rsid w:val="002576C7"/>
    <w:rsid w:val="00267CE3"/>
    <w:rsid w:val="00272409"/>
    <w:rsid w:val="002827BC"/>
    <w:rsid w:val="002A258A"/>
    <w:rsid w:val="002A6723"/>
    <w:rsid w:val="002B05C5"/>
    <w:rsid w:val="002C294D"/>
    <w:rsid w:val="002E32D8"/>
    <w:rsid w:val="002E5B77"/>
    <w:rsid w:val="002F0B7F"/>
    <w:rsid w:val="002F5AA9"/>
    <w:rsid w:val="0032055E"/>
    <w:rsid w:val="00322E11"/>
    <w:rsid w:val="00336C47"/>
    <w:rsid w:val="003436C3"/>
    <w:rsid w:val="00355D72"/>
    <w:rsid w:val="0036337D"/>
    <w:rsid w:val="00376E2A"/>
    <w:rsid w:val="00383EF3"/>
    <w:rsid w:val="003931F5"/>
    <w:rsid w:val="00394C82"/>
    <w:rsid w:val="003E3FC4"/>
    <w:rsid w:val="003F288D"/>
    <w:rsid w:val="0040708F"/>
    <w:rsid w:val="00412FFA"/>
    <w:rsid w:val="00416AC1"/>
    <w:rsid w:val="00425FDA"/>
    <w:rsid w:val="00431934"/>
    <w:rsid w:val="004439D0"/>
    <w:rsid w:val="00444D10"/>
    <w:rsid w:val="00455A0D"/>
    <w:rsid w:val="00456F82"/>
    <w:rsid w:val="00460378"/>
    <w:rsid w:val="004629E6"/>
    <w:rsid w:val="0047603F"/>
    <w:rsid w:val="004871B1"/>
    <w:rsid w:val="004906BD"/>
    <w:rsid w:val="004A0C19"/>
    <w:rsid w:val="004A3B39"/>
    <w:rsid w:val="004E2454"/>
    <w:rsid w:val="004E5083"/>
    <w:rsid w:val="005040BD"/>
    <w:rsid w:val="00512110"/>
    <w:rsid w:val="00532429"/>
    <w:rsid w:val="00534070"/>
    <w:rsid w:val="00535A87"/>
    <w:rsid w:val="00542457"/>
    <w:rsid w:val="00546454"/>
    <w:rsid w:val="00551966"/>
    <w:rsid w:val="00562132"/>
    <w:rsid w:val="00572F21"/>
    <w:rsid w:val="005746A8"/>
    <w:rsid w:val="00576C47"/>
    <w:rsid w:val="005816EA"/>
    <w:rsid w:val="00591FEA"/>
    <w:rsid w:val="005B1DD4"/>
    <w:rsid w:val="005B6CE8"/>
    <w:rsid w:val="005B7685"/>
    <w:rsid w:val="005C4F8C"/>
    <w:rsid w:val="005C5A24"/>
    <w:rsid w:val="005C74D5"/>
    <w:rsid w:val="005D6F31"/>
    <w:rsid w:val="005E3E6B"/>
    <w:rsid w:val="00603CF6"/>
    <w:rsid w:val="006252B1"/>
    <w:rsid w:val="00634FF8"/>
    <w:rsid w:val="006373CD"/>
    <w:rsid w:val="00642FA0"/>
    <w:rsid w:val="00644491"/>
    <w:rsid w:val="00647A7E"/>
    <w:rsid w:val="006631B7"/>
    <w:rsid w:val="00666599"/>
    <w:rsid w:val="006849DC"/>
    <w:rsid w:val="0069558F"/>
    <w:rsid w:val="00697AD7"/>
    <w:rsid w:val="006B5C88"/>
    <w:rsid w:val="006B7294"/>
    <w:rsid w:val="006D667A"/>
    <w:rsid w:val="00701448"/>
    <w:rsid w:val="00710A66"/>
    <w:rsid w:val="00710C76"/>
    <w:rsid w:val="00715E04"/>
    <w:rsid w:val="00717B61"/>
    <w:rsid w:val="0072324E"/>
    <w:rsid w:val="0077058E"/>
    <w:rsid w:val="00784C36"/>
    <w:rsid w:val="00785777"/>
    <w:rsid w:val="007B46C5"/>
    <w:rsid w:val="007B64A6"/>
    <w:rsid w:val="007D3FDC"/>
    <w:rsid w:val="007E428D"/>
    <w:rsid w:val="007E4C93"/>
    <w:rsid w:val="007F5857"/>
    <w:rsid w:val="00813C05"/>
    <w:rsid w:val="008143E5"/>
    <w:rsid w:val="008205CA"/>
    <w:rsid w:val="0082100D"/>
    <w:rsid w:val="00831544"/>
    <w:rsid w:val="008338C1"/>
    <w:rsid w:val="00835B01"/>
    <w:rsid w:val="00840AC7"/>
    <w:rsid w:val="008435FA"/>
    <w:rsid w:val="00843FF5"/>
    <w:rsid w:val="0087445B"/>
    <w:rsid w:val="00875C18"/>
    <w:rsid w:val="008766B1"/>
    <w:rsid w:val="00882857"/>
    <w:rsid w:val="008828FC"/>
    <w:rsid w:val="008847F0"/>
    <w:rsid w:val="00886902"/>
    <w:rsid w:val="008B0421"/>
    <w:rsid w:val="008C1F62"/>
    <w:rsid w:val="008E3BD3"/>
    <w:rsid w:val="0090447A"/>
    <w:rsid w:val="009101A8"/>
    <w:rsid w:val="00912FEC"/>
    <w:rsid w:val="00916C58"/>
    <w:rsid w:val="009220C1"/>
    <w:rsid w:val="0093292D"/>
    <w:rsid w:val="00932A35"/>
    <w:rsid w:val="009435B5"/>
    <w:rsid w:val="009545B5"/>
    <w:rsid w:val="00957239"/>
    <w:rsid w:val="009617F8"/>
    <w:rsid w:val="009727D1"/>
    <w:rsid w:val="0097392E"/>
    <w:rsid w:val="00984561"/>
    <w:rsid w:val="00985C19"/>
    <w:rsid w:val="00995564"/>
    <w:rsid w:val="009A6270"/>
    <w:rsid w:val="009B5032"/>
    <w:rsid w:val="009D283A"/>
    <w:rsid w:val="009E63FA"/>
    <w:rsid w:val="009E654A"/>
    <w:rsid w:val="009E6EAA"/>
    <w:rsid w:val="009E71B4"/>
    <w:rsid w:val="00A05D9A"/>
    <w:rsid w:val="00A072B4"/>
    <w:rsid w:val="00A12639"/>
    <w:rsid w:val="00A13490"/>
    <w:rsid w:val="00A136B5"/>
    <w:rsid w:val="00A1429F"/>
    <w:rsid w:val="00A20B72"/>
    <w:rsid w:val="00A34EB4"/>
    <w:rsid w:val="00A43434"/>
    <w:rsid w:val="00A552A7"/>
    <w:rsid w:val="00A56327"/>
    <w:rsid w:val="00A62684"/>
    <w:rsid w:val="00A763D2"/>
    <w:rsid w:val="00A93701"/>
    <w:rsid w:val="00A95B8B"/>
    <w:rsid w:val="00AA0513"/>
    <w:rsid w:val="00AA0AC4"/>
    <w:rsid w:val="00AB14B1"/>
    <w:rsid w:val="00AB229C"/>
    <w:rsid w:val="00AB26BC"/>
    <w:rsid w:val="00AC0EB0"/>
    <w:rsid w:val="00AD7387"/>
    <w:rsid w:val="00AE1D9C"/>
    <w:rsid w:val="00AF709A"/>
    <w:rsid w:val="00AF77E0"/>
    <w:rsid w:val="00B004FD"/>
    <w:rsid w:val="00B142F0"/>
    <w:rsid w:val="00B1625C"/>
    <w:rsid w:val="00B2031C"/>
    <w:rsid w:val="00B34610"/>
    <w:rsid w:val="00B5021E"/>
    <w:rsid w:val="00B57276"/>
    <w:rsid w:val="00B62374"/>
    <w:rsid w:val="00B66FEC"/>
    <w:rsid w:val="00B805AA"/>
    <w:rsid w:val="00B8294B"/>
    <w:rsid w:val="00B912DB"/>
    <w:rsid w:val="00BA1DBF"/>
    <w:rsid w:val="00BD1B86"/>
    <w:rsid w:val="00BE73CA"/>
    <w:rsid w:val="00BF0E4C"/>
    <w:rsid w:val="00BF6D7C"/>
    <w:rsid w:val="00C21CC6"/>
    <w:rsid w:val="00C22E3F"/>
    <w:rsid w:val="00C3054D"/>
    <w:rsid w:val="00C350D2"/>
    <w:rsid w:val="00C371F4"/>
    <w:rsid w:val="00C42B8C"/>
    <w:rsid w:val="00C5373F"/>
    <w:rsid w:val="00C653AD"/>
    <w:rsid w:val="00C761A4"/>
    <w:rsid w:val="00CA7CDC"/>
    <w:rsid w:val="00CC6B1F"/>
    <w:rsid w:val="00CD3E54"/>
    <w:rsid w:val="00CE3E8E"/>
    <w:rsid w:val="00D124A5"/>
    <w:rsid w:val="00D165EC"/>
    <w:rsid w:val="00D17E81"/>
    <w:rsid w:val="00D42A6E"/>
    <w:rsid w:val="00D42FC7"/>
    <w:rsid w:val="00D46E28"/>
    <w:rsid w:val="00D660C8"/>
    <w:rsid w:val="00D75CF9"/>
    <w:rsid w:val="00D83394"/>
    <w:rsid w:val="00D85811"/>
    <w:rsid w:val="00D917C4"/>
    <w:rsid w:val="00D952C5"/>
    <w:rsid w:val="00D95EE6"/>
    <w:rsid w:val="00DA39C3"/>
    <w:rsid w:val="00DA7539"/>
    <w:rsid w:val="00DB38E9"/>
    <w:rsid w:val="00DB5EC1"/>
    <w:rsid w:val="00DB7475"/>
    <w:rsid w:val="00DD373D"/>
    <w:rsid w:val="00DD6E6D"/>
    <w:rsid w:val="00DF33EC"/>
    <w:rsid w:val="00DF4B98"/>
    <w:rsid w:val="00E04E62"/>
    <w:rsid w:val="00E1007B"/>
    <w:rsid w:val="00E1093B"/>
    <w:rsid w:val="00E172F1"/>
    <w:rsid w:val="00E227DE"/>
    <w:rsid w:val="00E34D38"/>
    <w:rsid w:val="00E46890"/>
    <w:rsid w:val="00E51B07"/>
    <w:rsid w:val="00E73336"/>
    <w:rsid w:val="00E80CC2"/>
    <w:rsid w:val="00E82178"/>
    <w:rsid w:val="00EA276D"/>
    <w:rsid w:val="00EB76E4"/>
    <w:rsid w:val="00EC75AC"/>
    <w:rsid w:val="00ED17AF"/>
    <w:rsid w:val="00ED3979"/>
    <w:rsid w:val="00EE5CC3"/>
    <w:rsid w:val="00EE6394"/>
    <w:rsid w:val="00EF0C74"/>
    <w:rsid w:val="00EF4CDC"/>
    <w:rsid w:val="00F03958"/>
    <w:rsid w:val="00F23C5A"/>
    <w:rsid w:val="00F65640"/>
    <w:rsid w:val="00F6705F"/>
    <w:rsid w:val="00F7409D"/>
    <w:rsid w:val="00F750C9"/>
    <w:rsid w:val="00F80F5D"/>
    <w:rsid w:val="00F82403"/>
    <w:rsid w:val="00F8494C"/>
    <w:rsid w:val="00F860AC"/>
    <w:rsid w:val="00FA3DB5"/>
    <w:rsid w:val="00FA688E"/>
    <w:rsid w:val="00FC6805"/>
    <w:rsid w:val="00FE3D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A7E"/>
  </w:style>
  <w:style w:type="paragraph" w:styleId="Heading1">
    <w:name w:val="heading 1"/>
    <w:basedOn w:val="Normal"/>
    <w:next w:val="Normal"/>
    <w:qFormat/>
    <w:rsid w:val="00647A7E"/>
    <w:pPr>
      <w:keepNext/>
      <w:widowControl w:val="0"/>
      <w:ind w:left="720" w:right="-720" w:firstLine="720"/>
      <w:outlineLvl w:val="0"/>
    </w:pPr>
    <w:rPr>
      <w:sz w:val="24"/>
    </w:rPr>
  </w:style>
  <w:style w:type="paragraph" w:styleId="Heading2">
    <w:name w:val="heading 2"/>
    <w:basedOn w:val="Normal"/>
    <w:next w:val="Normal"/>
    <w:qFormat/>
    <w:rsid w:val="00647A7E"/>
    <w:pPr>
      <w:keepNext/>
      <w:widowControl w:val="0"/>
      <w:ind w:righ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47A7E"/>
  </w:style>
  <w:style w:type="paragraph" w:styleId="Header">
    <w:name w:val="header"/>
    <w:basedOn w:val="Normal"/>
    <w:rsid w:val="00647A7E"/>
    <w:pPr>
      <w:tabs>
        <w:tab w:val="center" w:pos="4320"/>
        <w:tab w:val="right" w:pos="8640"/>
      </w:tabs>
    </w:pPr>
  </w:style>
  <w:style w:type="paragraph" w:styleId="Footer">
    <w:name w:val="footer"/>
    <w:basedOn w:val="Normal"/>
    <w:rsid w:val="00647A7E"/>
    <w:pPr>
      <w:tabs>
        <w:tab w:val="center" w:pos="4320"/>
        <w:tab w:val="right" w:pos="8640"/>
      </w:tabs>
    </w:pPr>
  </w:style>
  <w:style w:type="character" w:styleId="PageNumber">
    <w:name w:val="page number"/>
    <w:basedOn w:val="DefaultParagraphFont"/>
    <w:rsid w:val="00647A7E"/>
  </w:style>
  <w:style w:type="paragraph" w:styleId="BodyText">
    <w:name w:val="Body Text"/>
    <w:basedOn w:val="Normal"/>
    <w:rsid w:val="00647A7E"/>
    <w:pPr>
      <w:widowControl w:val="0"/>
      <w:ind w:right="-720"/>
    </w:pPr>
  </w:style>
  <w:style w:type="paragraph" w:styleId="BodyText2">
    <w:name w:val="Body Text 2"/>
    <w:basedOn w:val="Normal"/>
    <w:rsid w:val="00647A7E"/>
    <w:pPr>
      <w:widowControl w:val="0"/>
      <w:ind w:right="-720"/>
    </w:pPr>
    <w:rPr>
      <w:sz w:val="22"/>
    </w:rPr>
  </w:style>
  <w:style w:type="paragraph" w:styleId="BodyText3">
    <w:name w:val="Body Text 3"/>
    <w:basedOn w:val="Normal"/>
    <w:rsid w:val="00416AC1"/>
    <w:pPr>
      <w:widowControl w:val="0"/>
      <w:spacing w:after="120"/>
    </w:pPr>
    <w:rPr>
      <w:rFonts w:ascii="Courier New" w:hAnsi="Courier New"/>
      <w:sz w:val="16"/>
      <w:szCs w:val="16"/>
    </w:rPr>
  </w:style>
  <w:style w:type="paragraph" w:styleId="NormalWeb">
    <w:name w:val="Normal (Web)"/>
    <w:basedOn w:val="Normal"/>
    <w:rsid w:val="00542457"/>
    <w:pPr>
      <w:spacing w:before="100" w:beforeAutospacing="1" w:after="100" w:afterAutospacing="1"/>
    </w:pPr>
    <w:rPr>
      <w:sz w:val="24"/>
      <w:szCs w:val="24"/>
    </w:rPr>
  </w:style>
  <w:style w:type="paragraph" w:styleId="PlainText">
    <w:name w:val="Plain Text"/>
    <w:basedOn w:val="Normal"/>
    <w:link w:val="PlainTextChar"/>
    <w:uiPriority w:val="99"/>
    <w:unhideWhenUsed/>
    <w:rsid w:val="00BA1DBF"/>
    <w:rPr>
      <w:rFonts w:ascii="Arial" w:eastAsia="Calibri" w:hAnsi="Arial"/>
      <w:szCs w:val="21"/>
    </w:rPr>
  </w:style>
  <w:style w:type="character" w:customStyle="1" w:styleId="PlainTextChar">
    <w:name w:val="Plain Text Char"/>
    <w:basedOn w:val="DefaultParagraphFont"/>
    <w:link w:val="PlainText"/>
    <w:uiPriority w:val="99"/>
    <w:rsid w:val="00BA1DBF"/>
    <w:rPr>
      <w:rFonts w:ascii="Arial" w:eastAsia="Calibri" w:hAnsi="Arial" w:cs="Times New Roman"/>
      <w:szCs w:val="21"/>
    </w:rPr>
  </w:style>
  <w:style w:type="paragraph" w:styleId="NoSpacing">
    <w:name w:val="No Spacing"/>
    <w:uiPriority w:val="1"/>
    <w:qFormat/>
    <w:rsid w:val="00B62374"/>
    <w:rPr>
      <w:rFonts w:ascii="Calibri" w:eastAsia="Calibri" w:hAnsi="Calibri"/>
      <w:sz w:val="22"/>
      <w:szCs w:val="22"/>
    </w:rPr>
  </w:style>
  <w:style w:type="paragraph" w:styleId="BalloonText">
    <w:name w:val="Balloon Text"/>
    <w:basedOn w:val="Normal"/>
    <w:link w:val="BalloonTextChar"/>
    <w:rsid w:val="00A34EB4"/>
    <w:rPr>
      <w:rFonts w:ascii="Tahoma" w:hAnsi="Tahoma" w:cs="Tahoma"/>
      <w:sz w:val="16"/>
      <w:szCs w:val="16"/>
    </w:rPr>
  </w:style>
  <w:style w:type="character" w:customStyle="1" w:styleId="BalloonTextChar">
    <w:name w:val="Balloon Text Char"/>
    <w:basedOn w:val="DefaultParagraphFont"/>
    <w:link w:val="BalloonText"/>
    <w:rsid w:val="00A34EB4"/>
    <w:rPr>
      <w:rFonts w:ascii="Tahoma" w:hAnsi="Tahoma" w:cs="Tahoma"/>
      <w:sz w:val="16"/>
      <w:szCs w:val="16"/>
    </w:rPr>
  </w:style>
  <w:style w:type="paragraph" w:styleId="Title">
    <w:name w:val="Title"/>
    <w:basedOn w:val="Normal"/>
    <w:link w:val="TitleChar"/>
    <w:qFormat/>
    <w:rsid w:val="00F65640"/>
    <w:pPr>
      <w:jc w:val="center"/>
    </w:pPr>
    <w:rPr>
      <w:b/>
      <w:bCs/>
      <w:sz w:val="22"/>
      <w:szCs w:val="24"/>
    </w:rPr>
  </w:style>
  <w:style w:type="character" w:customStyle="1" w:styleId="TitleChar">
    <w:name w:val="Title Char"/>
    <w:basedOn w:val="DefaultParagraphFont"/>
    <w:link w:val="Title"/>
    <w:rsid w:val="00F65640"/>
    <w:rPr>
      <w:b/>
      <w:bCs/>
      <w:sz w:val="22"/>
      <w:szCs w:val="24"/>
    </w:rPr>
  </w:style>
  <w:style w:type="character" w:customStyle="1" w:styleId="jrnl">
    <w:name w:val="jrnl"/>
    <w:basedOn w:val="DefaultParagraphFont"/>
    <w:rsid w:val="006849DC"/>
  </w:style>
  <w:style w:type="paragraph" w:customStyle="1" w:styleId="title0">
    <w:name w:val="title"/>
    <w:basedOn w:val="Normal"/>
    <w:rsid w:val="008338C1"/>
    <w:pPr>
      <w:spacing w:before="100" w:beforeAutospacing="1" w:after="100" w:afterAutospacing="1"/>
    </w:pPr>
    <w:rPr>
      <w:sz w:val="24"/>
      <w:szCs w:val="24"/>
    </w:rPr>
  </w:style>
  <w:style w:type="character" w:styleId="Hyperlink">
    <w:name w:val="Hyperlink"/>
    <w:basedOn w:val="DefaultParagraphFont"/>
    <w:uiPriority w:val="99"/>
    <w:unhideWhenUsed/>
    <w:rsid w:val="008338C1"/>
    <w:rPr>
      <w:color w:val="0000FF"/>
      <w:u w:val="single"/>
    </w:rPr>
  </w:style>
  <w:style w:type="character" w:customStyle="1" w:styleId="apple-converted-space">
    <w:name w:val="apple-converted-space"/>
    <w:basedOn w:val="DefaultParagraphFont"/>
    <w:rsid w:val="008338C1"/>
  </w:style>
  <w:style w:type="paragraph" w:customStyle="1" w:styleId="desc">
    <w:name w:val="desc"/>
    <w:basedOn w:val="Normal"/>
    <w:rsid w:val="008338C1"/>
    <w:pPr>
      <w:spacing w:before="100" w:beforeAutospacing="1" w:after="100" w:afterAutospacing="1"/>
    </w:pPr>
    <w:rPr>
      <w:sz w:val="24"/>
      <w:szCs w:val="24"/>
    </w:rPr>
  </w:style>
  <w:style w:type="paragraph" w:customStyle="1" w:styleId="details">
    <w:name w:val="details"/>
    <w:basedOn w:val="Normal"/>
    <w:rsid w:val="008338C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10059782">
      <w:bodyDiv w:val="1"/>
      <w:marLeft w:val="0"/>
      <w:marRight w:val="0"/>
      <w:marTop w:val="0"/>
      <w:marBottom w:val="0"/>
      <w:divBdr>
        <w:top w:val="none" w:sz="0" w:space="0" w:color="auto"/>
        <w:left w:val="none" w:sz="0" w:space="0" w:color="auto"/>
        <w:bottom w:val="none" w:sz="0" w:space="0" w:color="auto"/>
        <w:right w:val="none" w:sz="0" w:space="0" w:color="auto"/>
      </w:divBdr>
    </w:div>
    <w:div w:id="417748381">
      <w:bodyDiv w:val="1"/>
      <w:marLeft w:val="0"/>
      <w:marRight w:val="0"/>
      <w:marTop w:val="0"/>
      <w:marBottom w:val="0"/>
      <w:divBdr>
        <w:top w:val="none" w:sz="0" w:space="0" w:color="auto"/>
        <w:left w:val="none" w:sz="0" w:space="0" w:color="auto"/>
        <w:bottom w:val="none" w:sz="0" w:space="0" w:color="auto"/>
        <w:right w:val="none" w:sz="0" w:space="0" w:color="auto"/>
      </w:divBdr>
    </w:div>
    <w:div w:id="868251523">
      <w:bodyDiv w:val="1"/>
      <w:marLeft w:val="0"/>
      <w:marRight w:val="0"/>
      <w:marTop w:val="0"/>
      <w:marBottom w:val="0"/>
      <w:divBdr>
        <w:top w:val="none" w:sz="0" w:space="0" w:color="auto"/>
        <w:left w:val="none" w:sz="0" w:space="0" w:color="auto"/>
        <w:bottom w:val="none" w:sz="0" w:space="0" w:color="auto"/>
        <w:right w:val="none" w:sz="0" w:space="0" w:color="auto"/>
      </w:divBdr>
      <w:divsChild>
        <w:div w:id="1766726829">
          <w:marLeft w:val="0"/>
          <w:marRight w:val="0"/>
          <w:marTop w:val="34"/>
          <w:marBottom w:val="34"/>
          <w:divBdr>
            <w:top w:val="none" w:sz="0" w:space="0" w:color="auto"/>
            <w:left w:val="none" w:sz="0" w:space="0" w:color="auto"/>
            <w:bottom w:val="none" w:sz="0" w:space="0" w:color="auto"/>
            <w:right w:val="none" w:sz="0" w:space="0" w:color="auto"/>
          </w:divBdr>
        </w:div>
      </w:divsChild>
    </w:div>
    <w:div w:id="875002694">
      <w:bodyDiv w:val="1"/>
      <w:marLeft w:val="0"/>
      <w:marRight w:val="0"/>
      <w:marTop w:val="0"/>
      <w:marBottom w:val="0"/>
      <w:divBdr>
        <w:top w:val="none" w:sz="0" w:space="0" w:color="auto"/>
        <w:left w:val="none" w:sz="0" w:space="0" w:color="auto"/>
        <w:bottom w:val="none" w:sz="0" w:space="0" w:color="auto"/>
        <w:right w:val="none" w:sz="0" w:space="0" w:color="auto"/>
      </w:divBdr>
    </w:div>
    <w:div w:id="1877236641">
      <w:bodyDiv w:val="1"/>
      <w:marLeft w:val="0"/>
      <w:marRight w:val="0"/>
      <w:marTop w:val="0"/>
      <w:marBottom w:val="0"/>
      <w:divBdr>
        <w:top w:val="none" w:sz="0" w:space="0" w:color="auto"/>
        <w:left w:val="none" w:sz="0" w:space="0" w:color="auto"/>
        <w:bottom w:val="none" w:sz="0" w:space="0" w:color="auto"/>
        <w:right w:val="none" w:sz="0" w:space="0" w:color="auto"/>
      </w:divBdr>
    </w:div>
    <w:div w:id="2129616239">
      <w:bodyDiv w:val="1"/>
      <w:marLeft w:val="0"/>
      <w:marRight w:val="0"/>
      <w:marTop w:val="0"/>
      <w:marBottom w:val="0"/>
      <w:divBdr>
        <w:top w:val="none" w:sz="0" w:space="0" w:color="auto"/>
        <w:left w:val="none" w:sz="0" w:space="0" w:color="auto"/>
        <w:bottom w:val="none" w:sz="0" w:space="0" w:color="auto"/>
        <w:right w:val="none" w:sz="0" w:space="0" w:color="auto"/>
      </w:divBdr>
      <w:divsChild>
        <w:div w:id="1597443413">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dx.doi.org/10.4172/2329-9096.S5-002" TargetMode="External"/><Relationship Id="rId3" Type="http://schemas.openxmlformats.org/officeDocument/2006/relationships/settings" Target="settings.xml"/><Relationship Id="rId7" Type="http://schemas.openxmlformats.org/officeDocument/2006/relationships/hyperlink" Target="http://www.ncbi.nlm.nih.gov/pubmed/241323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ubmed/22563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6712</Words>
  <Characters>38264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CURRICULUM VITAE</vt:lpstr>
    </vt:vector>
  </TitlesOfParts>
  <Company>Beaver College</Company>
  <LinksUpToDate>false</LinksUpToDate>
  <CharactersWithSpaces>44887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Authorized User</dc:creator>
  <cp:lastModifiedBy>oatisc</cp:lastModifiedBy>
  <cp:revision>2</cp:revision>
  <cp:lastPrinted>2016-05-04T13:25:00Z</cp:lastPrinted>
  <dcterms:created xsi:type="dcterms:W3CDTF">2017-01-04T21:22:00Z</dcterms:created>
  <dcterms:modified xsi:type="dcterms:W3CDTF">2017-01-04T21:22:00Z</dcterms:modified>
</cp:coreProperties>
</file>